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82D" w:rsidRDefault="002D6894" w:rsidP="005A514B">
      <w:pPr>
        <w:spacing w:after="120"/>
        <w:rPr>
          <w:rFonts w:ascii="Times New Roman" w:hAnsi="Times New Roman"/>
          <w:b/>
          <w:caps/>
          <w:sz w:val="16"/>
          <w:szCs w:val="16"/>
        </w:rPr>
      </w:pPr>
      <w:r>
        <w:rPr>
          <w:noProof/>
        </w:rPr>
        <w:drawing>
          <wp:inline distT="0" distB="0" distL="0" distR="0">
            <wp:extent cx="9251950" cy="6730938"/>
            <wp:effectExtent l="0" t="0" r="0" b="0"/>
            <wp:docPr id="8" name="Рисунок 8" descr="C:\Users\Ната\AppData\Local\Microsoft\Windows\INetCache\Content.Word\изо 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Ната\AppData\Local\Microsoft\Windows\INetCache\Content.Word\изо 2кл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3C3" w:rsidRDefault="00B613C3" w:rsidP="005A514B">
      <w:pPr>
        <w:spacing w:after="120"/>
        <w:rPr>
          <w:rFonts w:ascii="Times New Roman" w:hAnsi="Times New Roman"/>
          <w:b/>
          <w:caps/>
          <w:noProof/>
          <w:sz w:val="16"/>
          <w:szCs w:val="16"/>
        </w:rPr>
      </w:pPr>
    </w:p>
    <w:p w:rsidR="00B613C3" w:rsidRDefault="00B613C3" w:rsidP="005A514B">
      <w:pPr>
        <w:spacing w:after="120"/>
        <w:rPr>
          <w:rFonts w:ascii="Times New Roman" w:hAnsi="Times New Roman"/>
          <w:b/>
          <w:caps/>
          <w:sz w:val="16"/>
          <w:szCs w:val="16"/>
        </w:rPr>
      </w:pPr>
    </w:p>
    <w:p w:rsidR="00D0471A" w:rsidRPr="00D0471A" w:rsidRDefault="00D0471A" w:rsidP="00D0471A">
      <w:pPr>
        <w:snapToGrid w:val="0"/>
        <w:ind w:firstLine="851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D0471A">
        <w:rPr>
          <w:rFonts w:eastAsia="Calibri"/>
          <w:b/>
          <w:color w:val="000000"/>
          <w:sz w:val="28"/>
          <w:szCs w:val="28"/>
          <w:lang w:eastAsia="en-US"/>
        </w:rPr>
        <w:t>Планируемые результаты изучения учебного предмета</w:t>
      </w:r>
      <w:r w:rsidRPr="00D0471A">
        <w:rPr>
          <w:rFonts w:eastAsia="Calibri"/>
          <w:color w:val="000000"/>
          <w:sz w:val="28"/>
          <w:szCs w:val="28"/>
          <w:lang w:eastAsia="en-US"/>
        </w:rPr>
        <w:t>.</w:t>
      </w:r>
    </w:p>
    <w:tbl>
      <w:tblPr>
        <w:tblStyle w:val="ae"/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3546"/>
        <w:gridCol w:w="2977"/>
        <w:gridCol w:w="3260"/>
        <w:gridCol w:w="2693"/>
      </w:tblGrid>
      <w:tr w:rsidR="00D0471A" w:rsidRPr="00D0471A" w:rsidTr="00DF06CB">
        <w:trPr>
          <w:trHeight w:val="287"/>
        </w:trPr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Название разд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ла</w:t>
            </w:r>
          </w:p>
        </w:tc>
        <w:tc>
          <w:tcPr>
            <w:tcW w:w="65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             Предметные результаты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Метапредметные</w:t>
            </w:r>
            <w:proofErr w:type="spellEnd"/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D0471A" w:rsidRPr="00D0471A" w:rsidTr="00DF06CB">
        <w:trPr>
          <w:trHeight w:val="519"/>
        </w:trPr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ученик получит возмо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ж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ность научиться 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71A" w:rsidRPr="00D0471A" w:rsidTr="00DF06CB">
        <w:trPr>
          <w:trHeight w:val="862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Восприятие и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кусства и виды художественной деятельности</w:t>
            </w:r>
          </w:p>
          <w:p w:rsidR="00D0471A" w:rsidRPr="00D0471A" w:rsidRDefault="00D0471A" w:rsidP="00D0471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различать основные виды х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дожественной деятельности (рисунок, живопись, скульпт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ра, художественное констру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рование и дизайн, декоративно-прикладное искусство) и учас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вовать в художественно-творческой деятельности, 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пользуя различные худож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ственные материалы и приёмы работы с ними для передачи собственного замысла;</w:t>
            </w:r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• различать основные виды и жанры пластических искусств, понимать их специфику;</w:t>
            </w:r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• </w:t>
            </w: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эмоционально-ценностно</w:t>
            </w:r>
            <w:proofErr w:type="gramEnd"/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носиться к природе, человеку, обществу; различать и перед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вать в художественно-творческой деятельности хара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тер, эмоциональные состояния и своё отношение к ним сре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ствами художественного обра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з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ного языка; </w:t>
            </w:r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узнавать, воспринимать, оп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сывать и эмоционально оцен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вать шедевры своего наци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нального, российского и мир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вого искусства, изображающие природу, человека, различные стороны (разнообразие, крас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ту, трагизм и т. д.) окружающ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го мира и жизненных </w:t>
            </w:r>
            <w:proofErr w:type="gramEnd"/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явлений;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приводить примеры ведущих художественных музеев России и художественных музеев сво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го региона, показывать на пр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мерах их роль и назначение.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• воспринимать произв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дения изобразительного искусства; участвовать в обсуждении их содерж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ния и выразительных средств; различать с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ю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жет и содержание в зн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комых произведениях;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• видеть проявления пр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красного в произведениях искусства (картины, 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р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хитектура, скульптура и т. д.), в природе, на улице, в быту;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• высказывать аргуме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тированное суждение о художественных произв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дениях, изображающих природу и человека в ра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з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личных эмоциональных состояниях.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numPr>
                <w:ilvl w:val="0"/>
                <w:numId w:val="15"/>
              </w:numPr>
              <w:spacing w:after="0" w:line="240" w:lineRule="auto"/>
              <w:ind w:left="176" w:right="-28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умения видеть и воспр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нимать проявления худож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ственной культуры в окруж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ющей жизни (техника, музей, архитектура, дизайн, скуль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п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тура и др.);</w:t>
            </w:r>
          </w:p>
          <w:p w:rsidR="00D0471A" w:rsidRPr="00D0471A" w:rsidRDefault="00D0471A" w:rsidP="00D0471A">
            <w:pPr>
              <w:numPr>
                <w:ilvl w:val="0"/>
                <w:numId w:val="15"/>
              </w:numPr>
              <w:spacing w:after="0" w:line="240" w:lineRule="auto"/>
              <w:ind w:left="176" w:right="-28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желание общаться с 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кусством, участвовать в 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б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суждении содержания и выр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зительных сре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оизвед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ний искусства;</w:t>
            </w:r>
          </w:p>
          <w:p w:rsidR="00D0471A" w:rsidRPr="00D0471A" w:rsidRDefault="00D0471A" w:rsidP="00D0471A">
            <w:pPr>
              <w:numPr>
                <w:ilvl w:val="0"/>
                <w:numId w:val="15"/>
              </w:numPr>
              <w:spacing w:after="0" w:line="240" w:lineRule="auto"/>
              <w:ind w:left="176" w:right="-28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активное использование языка изобразительного 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кусства и различных худож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ственных материалов для освоения содержания разных учебных;</w:t>
            </w:r>
          </w:p>
          <w:p w:rsidR="00D0471A" w:rsidRPr="00D0471A" w:rsidRDefault="00D0471A" w:rsidP="00D0471A">
            <w:pPr>
              <w:numPr>
                <w:ilvl w:val="0"/>
                <w:numId w:val="15"/>
              </w:numPr>
              <w:spacing w:after="0" w:line="240" w:lineRule="auto"/>
              <w:ind w:left="176" w:right="-28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обогащение ключевых компетенций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художественно-эстетическом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содержанием;</w:t>
            </w:r>
          </w:p>
          <w:p w:rsidR="00D0471A" w:rsidRPr="00D0471A" w:rsidRDefault="00D0471A" w:rsidP="00D0471A">
            <w:pPr>
              <w:numPr>
                <w:ilvl w:val="0"/>
                <w:numId w:val="15"/>
              </w:numPr>
              <w:spacing w:after="0" w:line="240" w:lineRule="auto"/>
              <w:ind w:left="176" w:right="-286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формирование мотив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ции и умений организовывать самостоятельную худож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ственно-творческую деятел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ь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ность и предметно-продуктивную деятельность, </w:t>
            </w:r>
            <w:r w:rsidRPr="00D0471A">
              <w:rPr>
                <w:rFonts w:ascii="Times New Roman" w:hAnsi="Times New Roman"/>
                <w:sz w:val="24"/>
                <w:szCs w:val="24"/>
              </w:rPr>
              <w:lastRenderedPageBreak/>
              <w:t>выбирать средства для реал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зации художественного з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мысла;</w:t>
            </w:r>
          </w:p>
          <w:p w:rsidR="00D0471A" w:rsidRPr="00D0471A" w:rsidRDefault="00D0471A" w:rsidP="00D0471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176" w:firstLine="0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формирование сп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собности оценивать 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зультаты художественно-творческой деятельности, собственной и одноклас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spacing w:after="0" w:line="240" w:lineRule="auto"/>
              <w:ind w:right="-286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 xml:space="preserve">в ценностно-эстетической сфере – 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эмоционально-ценностное отношение к окружающ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му миру (природе, семье, Родине, людям, живо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ным); толерантное прин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тие разнообразия кул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ь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турных явлений; худож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ственный вкус и спосо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ность к эстетической оценке произведений 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кусства и явлений окр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жающей жизни;</w:t>
            </w:r>
          </w:p>
          <w:p w:rsidR="00D0471A" w:rsidRPr="00D0471A" w:rsidRDefault="00D0471A" w:rsidP="00D0471A">
            <w:pPr>
              <w:spacing w:after="0" w:line="240" w:lineRule="auto"/>
              <w:ind w:right="-286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в познавательной (когн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тивной) сфере 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– спосо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ность к художественно-образному познанию м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ра, умению применять п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лученные знания в своей собственной худож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ственно-творческой де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тельности;</w:t>
            </w:r>
          </w:p>
          <w:p w:rsidR="00D0471A" w:rsidRPr="00D0471A" w:rsidRDefault="00D0471A" w:rsidP="00D0471A">
            <w:pPr>
              <w:spacing w:after="0" w:line="240" w:lineRule="auto"/>
              <w:ind w:right="-286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в трудовой сфере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– нав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ки использования разли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ч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ных материалов для раб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ты в разных техниках 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(живопись, графика, скульптура, декоративно-прикладное искусство, х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дожественное констру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рование), стремление 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пользовать художестве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ные умения для создания красивых вещей или  их украшения.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0471A" w:rsidRPr="00D0471A" w:rsidTr="00DF06CB">
        <w:trPr>
          <w:trHeight w:val="862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lastRenderedPageBreak/>
              <w:t>Азбука иску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ства. Как гов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рит искусство?</w:t>
            </w:r>
          </w:p>
          <w:p w:rsidR="00D0471A" w:rsidRPr="00D0471A" w:rsidRDefault="00D0471A" w:rsidP="00D0471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создавать простые композ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ции на заданную тему на пло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кости и в пространстве; • 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пользовать выразительные средства изобразительного 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кусства </w:t>
            </w: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( </w:t>
            </w:r>
            <w:proofErr w:type="gramEnd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композицию, форму, ритм, линию, цвет, объём, фа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туру);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• различные художественные материалы для воплощения собственного художественно-творческого замысла;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различать основные и соста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ные, тёплые и холодные цвета; 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изменять эмоциональную напряжённость цвета с пом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щью смешивания с белой и чёрной красками; </w:t>
            </w:r>
            <w:proofErr w:type="gramEnd"/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• использовать их для передачи художественного замысла в собственной учебно-творческой деятельности; • создавать сре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д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ствами живописи, графики, скульптуры, декоративно-прикладного искусства образ человека: передавать на пло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кости и в объёме пропорции лица, фигуры; передавать х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рактерные черты внешнего 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лика, одежды, украшений чел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века;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наблюдать, сравнивать, соп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ставлять и анализировать пр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странственную форму предм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та;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• изображать предметы разли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ч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ной формы; использовать пр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стые формы для создания выр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зительных образов в живописи, скульптуре, графике, худож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ственном конструировании;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 • использовать декоративные элементы, геометрические, ра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тительные узоры для украш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ния своих изделий и предметов быта; использовать ритм и ст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лизацию форм для создания 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намента; 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передавать в собственной х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дожественно-творческой де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я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тельности специфику стилист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ки произведений народных х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дожественных промыслов в России (с учётом местных условий).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• пользоваться средств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ми выразительности яз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ы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ка живописи, графики, скульптуры, декоративно-прикладного искусства, художественного ко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струирования в собстве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ной художественно-творческой деятельн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сти; передавать разноо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б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разные эмоциональные состояния, используя ра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з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личные оттенки цвета, при создании живописных композиций на заданные темы;</w:t>
            </w:r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• моделировать новые формы, различные ситу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ции путём трансформ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ции известного, созд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вать новые образы прир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ды, человека, фантаст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lastRenderedPageBreak/>
              <w:t>ческого существа и п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строек средствами изо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б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разительного искусства и компьютерной графики; </w:t>
            </w:r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• выполнять простые р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сунки и орнаментальные композиции, используя язык компьютерной гр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фики в программе </w:t>
            </w:r>
            <w:proofErr w:type="spellStart"/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Paint</w:t>
            </w:r>
            <w:proofErr w:type="spellEnd"/>
            <w:r w:rsidRPr="00D0471A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71A" w:rsidRPr="00D0471A" w:rsidTr="00DF06CB">
        <w:trPr>
          <w:trHeight w:val="862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lastRenderedPageBreak/>
              <w:t>Значимые темы искусства.</w:t>
            </w:r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О чём говорит искусство?</w:t>
            </w:r>
          </w:p>
          <w:p w:rsidR="00D0471A" w:rsidRPr="00D0471A" w:rsidRDefault="00D0471A" w:rsidP="00D0471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осознавать значимые темы 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кусства и отражать их в со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б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ственной художественно-творческой деятельности;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• выбирать художественные м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териалы, средства худож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ственной выразительности для создания образов природы, ч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ловека, явлений и передачи своего отношения к ним; 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шать художественные задачи (передавать характер и намер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ния объекта — природы, чел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века, сказочного героя, предм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та, явления и т. д. — в живоп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си, графике и скульптуре, в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ражая своё отношение к кач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ствам данного объекта) с оп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рой на правила перспективы, </w:t>
            </w:r>
            <w:proofErr w:type="spell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цветоведения</w:t>
            </w:r>
            <w:proofErr w:type="spellEnd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, усвоенные сп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собы действия. 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• видеть, чувствовать и изображать красоту и </w:t>
            </w:r>
            <w:proofErr w:type="gramStart"/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разно - </w:t>
            </w:r>
            <w:proofErr w:type="spellStart"/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образие</w:t>
            </w:r>
            <w:proofErr w:type="spellEnd"/>
            <w:proofErr w:type="gramEnd"/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природы, человека, зданий, предм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тов;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• понимать и передавать в художественной работе разницу представлений о красоте человека в разных культурах мира; проя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в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лять терпимость к др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у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гим вкусам и мнениям; 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• изображать пейзажи, натюрморты, портреты, выражая своё отношение к ним; • изображать мн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о</w:t>
            </w:r>
            <w:r w:rsidRPr="00D0471A">
              <w:rPr>
                <w:rFonts w:ascii="Times New Roman" w:eastAsia="Calibri" w:hAnsi="Times New Roman"/>
                <w:i/>
                <w:sz w:val="24"/>
                <w:szCs w:val="24"/>
              </w:rPr>
              <w:t>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471A" w:rsidRDefault="00D0471A" w:rsidP="00D047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471A" w:rsidRDefault="00D0471A" w:rsidP="00724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0471A" w:rsidRPr="00D0471A" w:rsidRDefault="00D0471A" w:rsidP="00D047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471A">
        <w:rPr>
          <w:rFonts w:ascii="Times New Roman" w:hAnsi="Times New Roman"/>
          <w:b/>
          <w:sz w:val="24"/>
          <w:szCs w:val="24"/>
        </w:rPr>
        <w:t>Содержание по учебному предмету</w:t>
      </w:r>
    </w:p>
    <w:p w:rsidR="00D0471A" w:rsidRPr="00D0471A" w:rsidRDefault="00D0471A" w:rsidP="00D047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e"/>
        <w:tblpPr w:leftFromText="180" w:rightFromText="180" w:vertAnchor="text" w:horzAnchor="margin" w:tblpX="-176" w:tblpY="200"/>
        <w:tblW w:w="15705" w:type="dxa"/>
        <w:tblLayout w:type="fixed"/>
        <w:tblLook w:val="04A0" w:firstRow="1" w:lastRow="0" w:firstColumn="1" w:lastColumn="0" w:noHBand="0" w:noVBand="1"/>
      </w:tblPr>
      <w:tblGrid>
        <w:gridCol w:w="817"/>
        <w:gridCol w:w="2279"/>
        <w:gridCol w:w="11187"/>
        <w:gridCol w:w="1422"/>
      </w:tblGrid>
      <w:tr w:rsidR="00D0471A" w:rsidRPr="00D0471A" w:rsidTr="00D04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№ ра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з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дела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1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sz w:val="24"/>
                <w:szCs w:val="24"/>
              </w:rPr>
              <w:t>Содержательные линии</w:t>
            </w:r>
          </w:p>
          <w:p w:rsidR="00D0471A" w:rsidRPr="00D0471A" w:rsidRDefault="00D0471A" w:rsidP="00D0471A">
            <w:pPr>
              <w:spacing w:after="0" w:line="240" w:lineRule="auto"/>
              <w:ind w:right="2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Кол-во ч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а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сов</w:t>
            </w:r>
          </w:p>
        </w:tc>
      </w:tr>
      <w:tr w:rsidR="00D0471A" w:rsidRPr="00D0471A" w:rsidTr="00D04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Восприятие и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с</w:t>
            </w: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t>кусства и виды художественной деятельности</w:t>
            </w:r>
          </w:p>
        </w:tc>
        <w:tc>
          <w:tcPr>
            <w:tcW w:w="1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Восприятие произведений искусства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. Особенности худо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жественного творчества: художник и зритель. Образная сущ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ность искусства: художественный образ, его условность, пере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дача общего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единичное. Отражение в произведениях  пластических искусств общечеловеческих идей о нравственнос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ти и эстетике: отношение к природе, человеку и обществу. Фо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тография и произведение изобразительного искусства: сход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ство и различие. Человек, мир природы в реальной жизни образы человека, природы в искусстве. </w:t>
            </w:r>
            <w:r w:rsidRPr="00D0471A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бо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гатстве и разнообразии художественной культуры (культуры народов России). Выд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ющиеся представители изобразительного искусства народов России. Ве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дущие художественные музеи России (ГТГ, Русский музей, Эр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митаж) и региональные музеи (музей Шишкина). Восприятие и эмоци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нальная оценка шедевров русского и мирового искусства. Представле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ние о роли изобразительных иску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ств в п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вседневной жизни человека, в организации его материально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го окружения.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Рисунок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атериалы</w:t>
            </w:r>
            <w:proofErr w:type="spell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для рисунка: карандаш, ручка, фло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мастер, уголь, пастель, мелки и т. д. Приёмы 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боты с раз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личными графическими материалами. Роль рисунка в искус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стве: основная и вспомогательная. Красота и разнообразие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роды, человека, зданий, предметов, выраженные средства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ми рисунка. Изо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б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ражение деревьев, птиц, животных: общие и характерные черты.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Живопись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. Живописные материалы. Красота и разнообра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зие природы, человека, зданий, предметов, в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ы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раженные сред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ствами живописи. Цвет - основа языка </w:t>
            </w:r>
            <w:proofErr w:type="spellStart"/>
            <w:r w:rsidRPr="00D0471A">
              <w:rPr>
                <w:rFonts w:ascii="Times New Roman" w:hAnsi="Times New Roman"/>
                <w:sz w:val="24"/>
                <w:szCs w:val="24"/>
              </w:rPr>
              <w:t>живописи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ыбор</w:t>
            </w:r>
            <w:proofErr w:type="spell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средств художественной выраз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тельности для создания живо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писного образа в соответствии с поставленными задачами. Образы природы и человека в живописи.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Скульптура.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Материалы скульптуры и их роль в создании выразительного образа. Элементарные приёмы работы с плас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тическими скульптурными материалами для создания вырази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тельного образа (пластилин, глина - раскатывание, набор объёма). Объём - основа языка скульп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туры. Основные темы скульптуры. Красота человека и живот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ных, выраженная средствами скульптуры.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Художественное конструирование и дизайн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. Разнооб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разие материалов для художественного констру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рования и моделирования (пластилин, бумага, картон и др.). Элементар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ные приёмы работы с различными материалами для создания выразительного образа (пластилин - раскатывание, набор объёма, вытягивание формы; бумага и картон - сгибание, вы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резание). Представление о возможностях использования навыков художественного конструирования и моделирования в жизни человека.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Декоративно-прикладное искусство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. Истоки </w:t>
            </w:r>
            <w:proofErr w:type="spellStart"/>
            <w:r w:rsidRPr="00D0471A">
              <w:rPr>
                <w:rFonts w:ascii="Times New Roman" w:hAnsi="Times New Roman"/>
                <w:sz w:val="24"/>
                <w:szCs w:val="24"/>
              </w:rPr>
              <w:t>декоратив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о-прикладного</w:t>
            </w:r>
            <w:proofErr w:type="spell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искусства и его роль в жизни ч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ловека.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По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нятие о синтетичном характере народной культуры (украшение жилища, предметов быта, 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>8ч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орудий труда, костюма; музыка, песни, хороводы; былины, сказания, сказки).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Образ человека в традиц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онной культуре. Представления народа о мужской и женской красоте, отражённые в изобразительном 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кусстве, сказках, песнях. Сказочные образы в народной (русской, татарской и др.) культуре и де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коративно-прикладном искусстве. Разнообразие форм в при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роде как основа декоративных форм в пр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кладном искусстве цветы, раскраска бабочек, переплетение ветвей деревьев, морозные узоры на стекле и т.д.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)О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знакомление с произведе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ниями народных художественных промыслов в России, Татарстане.</w:t>
            </w:r>
          </w:p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13ч.</w:t>
            </w:r>
          </w:p>
        </w:tc>
      </w:tr>
      <w:tr w:rsidR="00D0471A" w:rsidRPr="00D0471A" w:rsidTr="00D04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 xml:space="preserve">Азбука искусства (обучение основам художественной </w:t>
            </w:r>
            <w:r w:rsidRPr="00D047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грамоты). Как г</w:t>
            </w: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ворит искусство?</w:t>
            </w:r>
          </w:p>
        </w:tc>
        <w:tc>
          <w:tcPr>
            <w:tcW w:w="1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Композиция.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Элементарные приёмы композиции на плос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кости и в пространстве. Понятия: горизонталь, вертикаль и ди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агональ - в построении композиции. Пропорции и перспекти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ва. Понятия: линия горизонта, ближе - больше, дальше - меньше, загораживания.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Роль контраста в композиции: низкое - высокое, бол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ь</w:t>
            </w:r>
            <w:r w:rsidRPr="00D0471A">
              <w:rPr>
                <w:rFonts w:ascii="Times New Roman" w:hAnsi="Times New Roman"/>
                <w:sz w:val="24"/>
                <w:szCs w:val="24"/>
              </w:rPr>
              <w:lastRenderedPageBreak/>
              <w:t>шое и маленькое, тонкое и толстое, тёмное - светлое, спокойное и динамичное и т. д. Композиционный центр (зрительный центр композиции).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Главное и второстепенное в композиции. Симметрия и асимме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т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рия.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Цвет.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к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тическое овладение основами  </w:t>
            </w:r>
            <w:proofErr w:type="spellStart"/>
            <w:r w:rsidRPr="00D0471A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D0471A">
              <w:rPr>
                <w:rFonts w:ascii="Times New Roman" w:hAnsi="Times New Roman"/>
                <w:sz w:val="24"/>
                <w:szCs w:val="24"/>
              </w:rPr>
              <w:t>. Передача с помощью цвета характера персонажа, его эмоц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онального состояния.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Линия</w:t>
            </w:r>
            <w:proofErr w:type="gramStart"/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ногообразие</w:t>
            </w:r>
            <w:proofErr w:type="spell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линий (тонкие, толстые, прямые волнистые, плавные, острые, закруглённые спир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лью, лепящие) и их знаковый характер. Линия, штрих, пятно и художественный образ. Передача с пом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щью линии эмоционального состояния природы, человека, животного.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Форма.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Разнообразие форм предметного мира и передача их на плоскости и в пространстве. Сходство и контраст  форм. Простые геометрические формы. Природные формы.  Трансформация форм. Влияние формы предмета на представление о его характере. Силуэт.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Объём.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Объём в пространстве и объём на плоскости. Способы передачи объёма. Выразительность объё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м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ных композиций.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Ритм.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Виды ритма (спокойный, замедленный, порывисты беспокойный и т. д.). Ритм линий, пятен, цвета. Роль ритма эмоциональном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звучании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композиции в живописи и рисунке.  Передача движения в композ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ции с помощью ритма элементов. Особая роль ритма в декоративно-прикладном искусстве.</w:t>
            </w:r>
          </w:p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 процессе уроков</w:t>
            </w:r>
          </w:p>
        </w:tc>
      </w:tr>
      <w:tr w:rsidR="00D0471A" w:rsidRPr="00D0471A" w:rsidTr="00D04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Значимые темы искусства. О чём говорит иску</w:t>
            </w: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ство?</w:t>
            </w:r>
          </w:p>
        </w:tc>
        <w:tc>
          <w:tcPr>
            <w:tcW w:w="1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Земля - наш общий дом.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Наблюдение природы и природных явлений, различение их характера и эмоц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риалов и сре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я создания выразительных образов природы. Постройки в природе: птичьи гнёзда, н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ры, ульи, панцирь черепахи, домик улитки и т. д.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ду. Общность те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матики, передаваемых чувств, отношения к природе в произведениях авторов - предст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вителях </w:t>
            </w:r>
            <w:r>
              <w:rPr>
                <w:rFonts w:ascii="Times New Roman" w:hAnsi="Times New Roman"/>
                <w:sz w:val="24"/>
                <w:szCs w:val="24"/>
              </w:rPr>
              <w:t>разных культур, народов, стран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. К. Саврасов, И. И. Левитан, И. И. Шиш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кин, Н. К. Рерих, К. Моне, П. Сезанн, В. Ван Гог и др.).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sz w:val="24"/>
                <w:szCs w:val="24"/>
              </w:rPr>
              <w:t>Знакомство с несколькими наиболее яркими культурами а, представляющими разные народы и эпохи (например, Древняя Греция, средневековая Европа, Япония или Индия). Роль  природных условий в х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рактере культурных традиций разных народов мира. Образ человека в искусстве разных народов. Образы архитектуры и декоративно-прикладного искусства.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Родина моя - Россия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. Роль природных условий в харак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 xml:space="preserve">тере традиционной культуры народов России. Пейзажи родной природы Единство декоративного строя в украшении жилища, предметов быта, орудий </w:t>
            </w:r>
            <w:r w:rsidRPr="00D047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труда, костюма (татарского народа).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Связь изобразительного - искусства с музыкой, песней, танцами, б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ы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линами, сказаниями, сказками (татарского народа).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 xml:space="preserve"> Образ человека в традиционной культуре. Предста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в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ления народа о красоте человека (внешней и духовной), отражённые в искусстве. Образ защитника Отеч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ства. </w:t>
            </w:r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Человек и человеческие взаимоотношения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. Образ че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ловека в разных культурах мира. Образ совреме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н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ника. Жанр портрета. Темы любви, дружбы, семьи в искусстве. </w:t>
            </w:r>
            <w:proofErr w:type="gramStart"/>
            <w:r w:rsidRPr="00D0471A">
              <w:rPr>
                <w:rFonts w:ascii="Times New Roman" w:hAnsi="Times New Roman"/>
                <w:sz w:val="24"/>
                <w:szCs w:val="24"/>
              </w:rPr>
              <w:t>Эмоцио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нальная и художественная выр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зительность образов персонажей, п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робуждающих лучшие человеческие чувства и качества: доброту, 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страдание, поддержку, заботу, героизм, бескорыс</w:t>
            </w:r>
            <w:r w:rsidRPr="00D0471A">
              <w:rPr>
                <w:rFonts w:ascii="Times New Roman" w:hAnsi="Times New Roman"/>
                <w:sz w:val="24"/>
                <w:szCs w:val="24"/>
              </w:rPr>
              <w:softHyphen/>
              <w:t>тие и т. д. Образы персонажей, вызывающие гнев, ра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з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 xml:space="preserve">дражение, презрение. </w:t>
            </w:r>
            <w:proofErr w:type="gramEnd"/>
          </w:p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471A">
              <w:rPr>
                <w:rFonts w:ascii="Times New Roman" w:hAnsi="Times New Roman" w:cs="Arial"/>
                <w:b/>
                <w:sz w:val="24"/>
                <w:szCs w:val="24"/>
              </w:rPr>
              <w:t>Искусство дарит людям красоту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 xml:space="preserve">. Искусство вокруг нас я. Использование различных художественных материалов 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>сре</w:t>
            </w:r>
            <w:proofErr w:type="gramStart"/>
            <w:r w:rsidRPr="00D0471A">
              <w:rPr>
                <w:rFonts w:ascii="Times New Roman" w:hAnsi="Times New Roman" w:cs="Arial"/>
                <w:sz w:val="24"/>
                <w:szCs w:val="24"/>
              </w:rPr>
              <w:t>дств дл</w:t>
            </w:r>
            <w:proofErr w:type="gramEnd"/>
            <w:r w:rsidRPr="00D0471A">
              <w:rPr>
                <w:rFonts w:ascii="Times New Roman" w:hAnsi="Times New Roman" w:cs="Arial"/>
                <w:sz w:val="24"/>
                <w:szCs w:val="24"/>
              </w:rPr>
              <w:t>я создания проектов красивых, удобных и вы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>разительных предметов быта, видов транспорта. Представле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>ние о роли изобразительных иску</w:t>
            </w:r>
            <w:proofErr w:type="gramStart"/>
            <w:r w:rsidRPr="00D0471A">
              <w:rPr>
                <w:rFonts w:ascii="Times New Roman" w:hAnsi="Times New Roman" w:cs="Arial"/>
                <w:sz w:val="24"/>
                <w:szCs w:val="24"/>
              </w:rPr>
              <w:t>сств в п</w:t>
            </w:r>
            <w:proofErr w:type="gramEnd"/>
            <w:r w:rsidRPr="00D0471A">
              <w:rPr>
                <w:rFonts w:ascii="Times New Roman" w:hAnsi="Times New Roman" w:cs="Arial"/>
                <w:sz w:val="24"/>
                <w:szCs w:val="24"/>
              </w:rPr>
              <w:t>овседневной жизни человека, в орган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>и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>зации его материально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>го окружения. Отражение в пластических искусствах природных географических условий, традиций, религиозных верований (русского, татарского</w:t>
            </w:r>
            <w:proofErr w:type="gramStart"/>
            <w:r w:rsidRPr="00D0471A">
              <w:rPr>
                <w:rFonts w:ascii="Times New Roman" w:hAnsi="Times New Roman" w:cs="Arial"/>
                <w:sz w:val="24"/>
                <w:szCs w:val="24"/>
              </w:rPr>
              <w:t>)н</w:t>
            </w:r>
            <w:proofErr w:type="gramEnd"/>
            <w:r w:rsidRPr="00D0471A">
              <w:rPr>
                <w:rFonts w:ascii="Times New Roman" w:hAnsi="Times New Roman" w:cs="Arial"/>
                <w:sz w:val="24"/>
                <w:szCs w:val="24"/>
              </w:rPr>
              <w:t>ародов (на примере изобразительного и  декоративно-прикладного искусства). Жанр натюрморта. Художественное конструирование и офор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>м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>ление помещений и парков, транспорта и посуды, мебели и одеж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>ды, книг и игрушек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19ч</w:t>
            </w:r>
          </w:p>
        </w:tc>
      </w:tr>
      <w:tr w:rsidR="00D0471A" w:rsidRPr="00D0471A" w:rsidTr="00D04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</w:rPr>
              <w:t xml:space="preserve"> </w:t>
            </w: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 xml:space="preserve"> Опыт худож</w:t>
            </w: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е</w:t>
            </w: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ственно</w:t>
            </w: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softHyphen/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творческой де</w:t>
            </w: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я</w:t>
            </w:r>
            <w:r w:rsidRPr="00D0471A">
              <w:rPr>
                <w:rFonts w:ascii="Times New Roman" w:eastAsia="Calibri" w:hAnsi="Times New Roman"/>
                <w:b/>
                <w:bCs/>
                <w:iCs/>
                <w:sz w:val="24"/>
                <w:szCs w:val="24"/>
              </w:rPr>
              <w:t>тельности</w:t>
            </w:r>
          </w:p>
        </w:tc>
        <w:tc>
          <w:tcPr>
            <w:tcW w:w="1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 xml:space="preserve">Участие в различных видах изобразительной, декоративно 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 xml:space="preserve"> прикладной и художественно 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 xml:space="preserve"> конструкто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>р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t xml:space="preserve">ской деятельности. Освоение основ рисунка, живописи, скульптуры,  декоративно </w:t>
            </w:r>
            <w:r w:rsidRPr="00D0471A">
              <w:rPr>
                <w:rFonts w:ascii="Times New Roman" w:hAnsi="Times New Roman" w:cs="Arial"/>
                <w:sz w:val="24"/>
                <w:szCs w:val="24"/>
              </w:rPr>
              <w:softHyphen/>
              <w:t>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Овладение основами художественной грамоты: композицией, формой, ритмом, линией, цветом, объёмом, фактурой. </w:t>
            </w:r>
            <w:proofErr w:type="gramEnd"/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Выбор и применение выразительных сре</w:t>
            </w: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дств дл</w:t>
            </w:r>
            <w:proofErr w:type="gramEnd"/>
            <w:r w:rsidRPr="00D0471A">
              <w:rPr>
                <w:rFonts w:ascii="Times New Roman" w:eastAsia="Calibri" w:hAnsi="Times New Roman"/>
                <w:sz w:val="24"/>
                <w:szCs w:val="24"/>
              </w:rPr>
              <w:t>я реализации собственного замысла в рисунке, живописи, аппликации, скульптуре, художественном конструировании.</w:t>
            </w:r>
          </w:p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Передача настроения в творческой работе с помощью цвета, </w:t>
            </w:r>
            <w:r w:rsidRPr="00D0471A">
              <w:rPr>
                <w:rFonts w:ascii="Times New Roman" w:eastAsia="Calibri" w:hAnsi="Times New Roman"/>
                <w:iCs/>
                <w:sz w:val="24"/>
                <w:szCs w:val="24"/>
              </w:rPr>
              <w:t>тона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 xml:space="preserve">, композиции, пространства, линии, штриха, пятна, объёма, </w:t>
            </w:r>
            <w:r w:rsidRPr="00D0471A">
              <w:rPr>
                <w:rFonts w:ascii="Times New Roman" w:eastAsia="Calibri" w:hAnsi="Times New Roman"/>
                <w:iCs/>
                <w:sz w:val="24"/>
                <w:szCs w:val="24"/>
              </w:rPr>
              <w:t>фактуры материала</w:t>
            </w:r>
            <w:r w:rsidRPr="00D0471A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proofErr w:type="gramEnd"/>
          </w:p>
          <w:p w:rsidR="00D0471A" w:rsidRPr="00D0471A" w:rsidRDefault="00D0471A" w:rsidP="00D04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в индивидуальной и коллективной деятельности различных художественных техник и м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териалов: </w:t>
            </w:r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коллажа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граттажа</w:t>
            </w:r>
            <w:proofErr w:type="spellEnd"/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>, аппликации, компьютерной анимации, натурной мультипликации, фотогр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фии, видеосъёмки, бумажной пластики, гуаши, акварели, </w:t>
            </w:r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пастели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восковых мелков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туши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карандаша, фломастеров, </w:t>
            </w:r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пластилина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0471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глины</w:t>
            </w:r>
            <w:r w:rsidRPr="00D0471A">
              <w:rPr>
                <w:rFonts w:ascii="Times New Roman" w:hAnsi="Times New Roman"/>
                <w:color w:val="000000"/>
                <w:sz w:val="24"/>
                <w:szCs w:val="24"/>
              </w:rPr>
              <w:t>, подручных и природных материалов.</w:t>
            </w:r>
            <w:proofErr w:type="gramEnd"/>
            <w:r w:rsidRPr="00D0471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D0471A">
              <w:rPr>
                <w:rFonts w:ascii="Times New Roman" w:hAnsi="Times New Roman"/>
                <w:spacing w:val="-2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D0471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дств 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D0471A">
              <w:rPr>
                <w:rFonts w:ascii="Times New Roman" w:hAnsi="Times New Roman"/>
                <w:sz w:val="24"/>
                <w:szCs w:val="24"/>
              </w:rPr>
              <w:t>оизведений изобразительного искусства, выражение своего отношения к пр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о</w:t>
            </w:r>
            <w:r w:rsidRPr="00D0471A">
              <w:rPr>
                <w:rFonts w:ascii="Times New Roman" w:hAnsi="Times New Roman"/>
                <w:sz w:val="24"/>
                <w:szCs w:val="24"/>
              </w:rPr>
              <w:t>изведению.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2ч</w:t>
            </w:r>
          </w:p>
        </w:tc>
      </w:tr>
      <w:tr w:rsidR="00D0471A" w:rsidRPr="00D0471A" w:rsidTr="00D0471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spacing w:after="0" w:line="240" w:lineRule="auto"/>
              <w:ind w:right="20"/>
              <w:rPr>
                <w:rFonts w:ascii="Times New Roman" w:eastAsia="Calibri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1A" w:rsidRPr="00D0471A" w:rsidRDefault="00D0471A" w:rsidP="00D04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471A" w:rsidRPr="00D0471A" w:rsidRDefault="00D0471A" w:rsidP="00D0471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0471A">
              <w:rPr>
                <w:rFonts w:ascii="Times New Roman" w:eastAsia="Calibri" w:hAnsi="Times New Roman"/>
                <w:sz w:val="24"/>
                <w:szCs w:val="24"/>
              </w:rPr>
              <w:t>34ч</w:t>
            </w:r>
          </w:p>
        </w:tc>
      </w:tr>
    </w:tbl>
    <w:p w:rsidR="00D0471A" w:rsidRDefault="00D0471A" w:rsidP="005A514B">
      <w:pPr>
        <w:spacing w:after="120"/>
        <w:rPr>
          <w:rFonts w:ascii="Times New Roman" w:hAnsi="Times New Roman"/>
          <w:b/>
          <w:caps/>
          <w:sz w:val="16"/>
          <w:szCs w:val="16"/>
        </w:rPr>
      </w:pPr>
    </w:p>
    <w:p w:rsidR="00D0471A" w:rsidRDefault="00D0471A" w:rsidP="005A514B">
      <w:pPr>
        <w:spacing w:after="120"/>
        <w:rPr>
          <w:rFonts w:ascii="Times New Roman" w:hAnsi="Times New Roman"/>
          <w:b/>
          <w:caps/>
          <w:sz w:val="16"/>
          <w:szCs w:val="16"/>
        </w:rPr>
      </w:pPr>
    </w:p>
    <w:p w:rsidR="005A514B" w:rsidRDefault="005A514B" w:rsidP="00DB5BEA">
      <w:pPr>
        <w:spacing w:after="120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5A514B" w:rsidRDefault="005A514B" w:rsidP="00DB5BEA">
      <w:pPr>
        <w:spacing w:after="120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3672A9" w:rsidRDefault="009D4044" w:rsidP="00DB5BEA">
      <w:p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774953">
        <w:rPr>
          <w:rFonts w:ascii="Times New Roman" w:hAnsi="Times New Roman"/>
          <w:b/>
          <w:caps/>
          <w:sz w:val="24"/>
          <w:szCs w:val="24"/>
        </w:rPr>
        <w:t xml:space="preserve"> КАЛЕНДАРНО -</w:t>
      </w:r>
      <w:r w:rsidR="00683983" w:rsidRPr="00DF06CB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3672A9" w:rsidRPr="00774953">
        <w:rPr>
          <w:rFonts w:ascii="Times New Roman" w:hAnsi="Times New Roman"/>
          <w:b/>
          <w:caps/>
          <w:sz w:val="24"/>
          <w:szCs w:val="24"/>
        </w:rPr>
        <w:t>тематическое планирование</w:t>
      </w:r>
    </w:p>
    <w:p w:rsidR="00D0471A" w:rsidRPr="009346A3" w:rsidRDefault="00D0471A" w:rsidP="00DB5BEA">
      <w:pPr>
        <w:spacing w:after="120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  <w:sz w:val="24"/>
          <w:szCs w:val="24"/>
        </w:rPr>
        <w:t>УМК «</w:t>
      </w:r>
      <w:r w:rsidRPr="009346A3">
        <w:rPr>
          <w:rFonts w:ascii="Times New Roman" w:hAnsi="Times New Roman"/>
          <w:caps/>
        </w:rPr>
        <w:t>Перспектива» Учебник   Шпикалова Т.Я., Ершова Л.В. Изобразительное искусс</w:t>
      </w:r>
      <w:r w:rsidR="00DF06CB">
        <w:rPr>
          <w:rFonts w:ascii="Times New Roman" w:hAnsi="Times New Roman"/>
          <w:caps/>
        </w:rPr>
        <w:t>тво.  Москва «Просвещение», 2014</w:t>
      </w:r>
      <w:r w:rsidRPr="009346A3">
        <w:rPr>
          <w:rFonts w:ascii="Times New Roman" w:hAnsi="Times New Roman"/>
          <w:caps/>
        </w:rPr>
        <w:t xml:space="preserve"> г.                                                       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851"/>
        <w:gridCol w:w="8363"/>
        <w:gridCol w:w="1134"/>
        <w:gridCol w:w="1134"/>
      </w:tblGrid>
      <w:tr w:rsidR="005A514B" w:rsidRPr="00774953" w:rsidTr="00D0471A">
        <w:trPr>
          <w:trHeight w:val="150"/>
        </w:trPr>
        <w:tc>
          <w:tcPr>
            <w:tcW w:w="567" w:type="dxa"/>
            <w:vMerge w:val="restart"/>
          </w:tcPr>
          <w:p w:rsidR="005A514B" w:rsidRPr="00774953" w:rsidRDefault="005A514B" w:rsidP="000B1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774953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3119" w:type="dxa"/>
            <w:vMerge w:val="restart"/>
          </w:tcPr>
          <w:p w:rsidR="005A514B" w:rsidRPr="00774953" w:rsidRDefault="005A514B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851" w:type="dxa"/>
            <w:vMerge w:val="restart"/>
          </w:tcPr>
          <w:p w:rsidR="005A514B" w:rsidRPr="00774953" w:rsidRDefault="005A514B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8363" w:type="dxa"/>
            <w:vMerge w:val="restart"/>
          </w:tcPr>
          <w:p w:rsidR="005A514B" w:rsidRPr="00774953" w:rsidRDefault="00D0471A" w:rsidP="002147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71A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0471A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2"/>
          </w:tcPr>
          <w:p w:rsidR="005A514B" w:rsidRPr="00774953" w:rsidRDefault="00DC7BB0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Календарные ср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ки</w:t>
            </w:r>
          </w:p>
        </w:tc>
      </w:tr>
      <w:tr w:rsidR="005A514B" w:rsidRPr="00774953" w:rsidTr="00D0471A">
        <w:trPr>
          <w:trHeight w:val="639"/>
        </w:trPr>
        <w:tc>
          <w:tcPr>
            <w:tcW w:w="567" w:type="dxa"/>
            <w:vMerge/>
          </w:tcPr>
          <w:p w:rsidR="005A514B" w:rsidRPr="00774953" w:rsidRDefault="005A514B" w:rsidP="000B14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A514B" w:rsidRPr="00774953" w:rsidRDefault="005A514B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A514B" w:rsidRPr="00774953" w:rsidRDefault="005A514B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vMerge/>
          </w:tcPr>
          <w:p w:rsidR="005A514B" w:rsidRPr="00774953" w:rsidRDefault="005A514B" w:rsidP="0021473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14B" w:rsidRPr="00774953" w:rsidRDefault="00DC7BB0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руемые сроки</w:t>
            </w:r>
          </w:p>
        </w:tc>
        <w:tc>
          <w:tcPr>
            <w:tcW w:w="1134" w:type="dxa"/>
          </w:tcPr>
          <w:p w:rsidR="005A514B" w:rsidRPr="00774953" w:rsidRDefault="00DC7BB0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ческие сроки</w:t>
            </w:r>
          </w:p>
        </w:tc>
      </w:tr>
      <w:tr w:rsidR="004604C2" w:rsidRPr="00774953" w:rsidTr="004604C2">
        <w:tc>
          <w:tcPr>
            <w:tcW w:w="567" w:type="dxa"/>
          </w:tcPr>
          <w:p w:rsidR="004604C2" w:rsidRPr="00774953" w:rsidRDefault="004604C2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333" w:type="dxa"/>
            <w:gridSpan w:val="3"/>
          </w:tcPr>
          <w:p w:rsidR="004604C2" w:rsidRDefault="004604C2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3        4</w:t>
            </w:r>
          </w:p>
          <w:p w:rsidR="004604C2" w:rsidRPr="00DC7BB0" w:rsidRDefault="004604C2" w:rsidP="007536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7BB0">
              <w:rPr>
                <w:rFonts w:ascii="Times New Roman" w:hAnsi="Times New Roman"/>
                <w:b/>
                <w:sz w:val="24"/>
                <w:szCs w:val="24"/>
              </w:rPr>
              <w:t>Восприятие искусства и виды художественной деятельности – 6 ч.</w:t>
            </w:r>
          </w:p>
          <w:p w:rsidR="004604C2" w:rsidRPr="00DC7BB0" w:rsidRDefault="004604C2" w:rsidP="007536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7BB0">
              <w:rPr>
                <w:rFonts w:ascii="Times New Roman" w:hAnsi="Times New Roman"/>
                <w:b/>
                <w:sz w:val="24"/>
                <w:szCs w:val="24"/>
              </w:rPr>
              <w:t xml:space="preserve"> Азбука искусства. Как говорит искусство? – в процессе уроков.</w:t>
            </w:r>
          </w:p>
          <w:p w:rsidR="004604C2" w:rsidRPr="00DC7BB0" w:rsidRDefault="004604C2" w:rsidP="007536F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C7BB0">
              <w:rPr>
                <w:rFonts w:ascii="Times New Roman" w:hAnsi="Times New Roman"/>
                <w:b/>
                <w:sz w:val="24"/>
                <w:szCs w:val="24"/>
              </w:rPr>
              <w:t>Значимые темы искусства. О чем говорит искусство? – 8 ч.</w:t>
            </w:r>
          </w:p>
          <w:p w:rsidR="004604C2" w:rsidRPr="004604C2" w:rsidRDefault="004604C2" w:rsidP="007536FF">
            <w:pPr>
              <w:spacing w:line="240" w:lineRule="auto"/>
            </w:pPr>
            <w:r w:rsidRPr="00DC7BB0">
              <w:rPr>
                <w:rFonts w:ascii="Times New Roman" w:hAnsi="Times New Roman"/>
                <w:b/>
                <w:sz w:val="24"/>
                <w:szCs w:val="24"/>
              </w:rPr>
              <w:t xml:space="preserve">  Опыт художественно­ творческой деятельности -1ч</w:t>
            </w:r>
          </w:p>
        </w:tc>
        <w:tc>
          <w:tcPr>
            <w:tcW w:w="1134" w:type="dxa"/>
          </w:tcPr>
          <w:p w:rsidR="004604C2" w:rsidRPr="00774953" w:rsidRDefault="004604C2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604C2" w:rsidRPr="00774953" w:rsidRDefault="004604C2" w:rsidP="000B14F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5A514B" w:rsidRPr="00774953" w:rsidRDefault="004A745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Воспоминание о лете. 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А.Мыльников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“Л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е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то”</w:t>
            </w:r>
            <w:proofErr w:type="gramStart"/>
            <w:r w:rsidRPr="004A7452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4A7452">
              <w:rPr>
                <w:rFonts w:ascii="Times New Roman" w:hAnsi="Times New Roman"/>
                <w:sz w:val="24"/>
                <w:szCs w:val="24"/>
              </w:rPr>
              <w:t>.Шаманов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“Васильки. Зеленая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рожь”</w:t>
            </w:r>
            <w:proofErr w:type="gramStart"/>
            <w:r w:rsidRPr="004A7452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4A7452">
              <w:rPr>
                <w:rFonts w:ascii="Times New Roman" w:hAnsi="Times New Roman"/>
                <w:sz w:val="24"/>
                <w:szCs w:val="24"/>
              </w:rPr>
              <w:t>южетная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композиция “Мой отдых летом”.</w:t>
            </w:r>
          </w:p>
        </w:tc>
        <w:tc>
          <w:tcPr>
            <w:tcW w:w="851" w:type="dxa"/>
          </w:tcPr>
          <w:p w:rsidR="005A514B" w:rsidRPr="00774953" w:rsidRDefault="005A514B" w:rsidP="000B14F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Беседа «Лето в произведениях художников». Знакомство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br/>
              <w:t>с картинами художников о лете: натюрморт, пейзаж, жанровая картина. Ра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сматривание и сопоставление пейзажей, изделий народных мастеров, илл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ю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страций, их словесное описание. Чтение и слушание стихотворных строк о 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те. Участие в коллективной беседе: обмен мнениями, о том, как по-разному художники отразили жизнь природы и человека летом в сюжетной картине, пейзаже, натюрморте, устное описание лета и своего отношения к поэтич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ским, живописным произведениям российского искусства, изображающим красоту природы. Ответы на 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>: каким видят лето поэты, художники? Что восхищает нас в природе родного края летом? Какие жанры искусства п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могают нам ярче и полнее ощутить мир красоты летней поры? Прослушивание рассказов учащихся о самом ярком впечатлении летнего отдыха. Ориентир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вание в учебнике по заданиям учителя. Ознакомление с условными знаками. Работа с 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художественнодидактическими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таблицами: распределение цвета по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группам (теплые и холодные). Планирование и организация своего рабочего места (удобное, рациональное расположение материалов, инструментов) по собственному алгоритму действий (индивидуальная). Разъяснение правил 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боты и обращения с художественными материалами согласно «Памятке» В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ы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бор сюжетов и рисование композиционной схемы и картины «Мой отдых 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том». Создание тематического рисунка «Мой отдых летом».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5A514B" w:rsidRPr="00774953" w:rsidRDefault="004A7452" w:rsidP="00D73C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>Удивительные краски зе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м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ли. Пейзаж “Осень”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З.Попов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“Осенняя уборка”,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Ю.Земсков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“Сибирская д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е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ревня”.   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Беседа «Полюбуйся многоцветьем земли в произведениях живописцев». Уч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стие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br/>
              <w:t xml:space="preserve">в коллективной беседе: обмен мнениями, устное описание уголков природы и своего отношения к живописным произведениям изобразительного искусства, изображающим ее красоту. Ответы на 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>: какие цвета поздней осени подметили живописцы? Что общего и различного в показе осенней природы на картинах разных художников? Коллективное обсуждение проблемы: как средствами цвета в просмотренных произведениях живописи передано настроение в осенней природе и по-разному изображены главные элементы композиции (земля, небо) и как при этом сочетаются с ними дополнительные элементы (дерево, дом, кустарники, вода). Ответить на вопрос: применяются ли в представленных картинах выразительные возможности приема раздел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ь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ного мазка (цвет, направление)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>ворческая работа: нарисуй, какой ты видишь землю своего города, села, поселка осенью. Экспериментирование с кисточкой и красками: с помощью удлиненного раздельного мазка получи художестве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ное изображение. Разъяснение условных знаков. 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Основы художественного изображения.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Выбор сюжетов и рисование композиционной схемы, ее анализ. Рисование с натуры или по памяти: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акварель, кисти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5A514B" w:rsidRPr="00774953" w:rsidRDefault="004A7452" w:rsidP="004A7452">
            <w:pPr>
              <w:pStyle w:val="ParagraphStyle"/>
              <w:rPr>
                <w:rFonts w:ascii="Times New Roman" w:hAnsi="Times New Roman"/>
              </w:rPr>
            </w:pPr>
            <w:r w:rsidRPr="004A7452">
              <w:rPr>
                <w:rFonts w:ascii="Times New Roman" w:hAnsi="Times New Roman"/>
              </w:rPr>
              <w:t>Самоцветы земли и творч</w:t>
            </w:r>
            <w:r w:rsidRPr="004A7452">
              <w:rPr>
                <w:rFonts w:ascii="Times New Roman" w:hAnsi="Times New Roman"/>
              </w:rPr>
              <w:t>е</w:t>
            </w:r>
            <w:r w:rsidRPr="004A7452">
              <w:rPr>
                <w:rFonts w:ascii="Times New Roman" w:hAnsi="Times New Roman"/>
              </w:rPr>
              <w:t xml:space="preserve">ство ювелиров. Бармы и </w:t>
            </w:r>
            <w:proofErr w:type="spellStart"/>
            <w:r w:rsidRPr="004A7452">
              <w:rPr>
                <w:rFonts w:ascii="Times New Roman" w:hAnsi="Times New Roman"/>
              </w:rPr>
              <w:t>колт</w:t>
            </w:r>
            <w:proofErr w:type="spellEnd"/>
            <w:r w:rsidRPr="004A7452">
              <w:rPr>
                <w:rFonts w:ascii="Times New Roman" w:hAnsi="Times New Roman"/>
              </w:rPr>
              <w:t>. Древние ювелирные украшения. Декоративная композиция “Девичий г</w:t>
            </w:r>
            <w:r w:rsidRPr="004A7452">
              <w:rPr>
                <w:rFonts w:ascii="Times New Roman" w:hAnsi="Times New Roman"/>
              </w:rPr>
              <w:t>о</w:t>
            </w:r>
            <w:r w:rsidRPr="004A7452">
              <w:rPr>
                <w:rFonts w:ascii="Times New Roman" w:hAnsi="Times New Roman"/>
              </w:rPr>
              <w:t>ловной убор”.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Беседа «Подивись палитре и форме сокровищ земли». Рассматривание мул</w:t>
            </w:r>
            <w:r w:rsidRPr="00774953">
              <w:rPr>
                <w:rFonts w:ascii="Times New Roman" w:hAnsi="Times New Roman" w:cs="Times New Roman"/>
              </w:rPr>
              <w:t>ь</w:t>
            </w:r>
            <w:r w:rsidRPr="00774953">
              <w:rPr>
                <w:rFonts w:ascii="Times New Roman" w:hAnsi="Times New Roman" w:cs="Times New Roman"/>
              </w:rPr>
              <w:t>тимедийной презентации на тему «Сокровища хозяйки Медной горы». Уч</w:t>
            </w:r>
            <w:r w:rsidRPr="00774953">
              <w:rPr>
                <w:rFonts w:ascii="Times New Roman" w:hAnsi="Times New Roman" w:cs="Times New Roman"/>
              </w:rPr>
              <w:t>а</w:t>
            </w:r>
            <w:r w:rsidRPr="00774953">
              <w:rPr>
                <w:rFonts w:ascii="Times New Roman" w:hAnsi="Times New Roman" w:cs="Times New Roman"/>
              </w:rPr>
              <w:t>стие в коллективном обмене мнения ми, впечатлениями. Рассматривание мультимедийной презентации «</w:t>
            </w:r>
            <w:proofErr w:type="gramStart"/>
            <w:r w:rsidRPr="00774953">
              <w:rPr>
                <w:rFonts w:ascii="Times New Roman" w:hAnsi="Times New Roman" w:cs="Times New Roman"/>
              </w:rPr>
              <w:t>Шитый</w:t>
            </w:r>
            <w:proofErr w:type="gramEnd"/>
            <w:r w:rsidRPr="00774953">
              <w:rPr>
                <w:rFonts w:ascii="Times New Roman" w:hAnsi="Times New Roman" w:cs="Times New Roman"/>
              </w:rPr>
              <w:t xml:space="preserve"> жемчугом, камнями, самоцветами…». Любование оттенками и формой сокровищ земли, головных уборов, украше</w:t>
            </w:r>
            <w:r w:rsidRPr="00774953">
              <w:rPr>
                <w:rFonts w:ascii="Times New Roman" w:hAnsi="Times New Roman" w:cs="Times New Roman"/>
              </w:rPr>
              <w:t>н</w:t>
            </w:r>
            <w:r w:rsidRPr="00774953">
              <w:rPr>
                <w:rFonts w:ascii="Times New Roman" w:hAnsi="Times New Roman" w:cs="Times New Roman"/>
              </w:rPr>
              <w:t>ных декоративными композициями из самоцветов, жемчуга. Слушание стих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творных строк о камнях-самоцветах, одежде, украшенной ими (из сказок). Д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коративная композиция «Укрась женские праздничные головные уборы др</w:t>
            </w:r>
            <w:r w:rsidRPr="00774953">
              <w:rPr>
                <w:rFonts w:ascii="Times New Roman" w:hAnsi="Times New Roman" w:cs="Times New Roman"/>
              </w:rPr>
              <w:t>а</w:t>
            </w:r>
            <w:r w:rsidRPr="00774953">
              <w:rPr>
                <w:rFonts w:ascii="Times New Roman" w:hAnsi="Times New Roman" w:cs="Times New Roman"/>
              </w:rPr>
              <w:t>гоценными самоцветами».</w:t>
            </w:r>
          </w:p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  <w:bCs/>
              </w:rPr>
              <w:lastRenderedPageBreak/>
              <w:t xml:space="preserve">Народный орнамент России. </w:t>
            </w:r>
            <w:r w:rsidRPr="00774953">
              <w:rPr>
                <w:rFonts w:ascii="Times New Roman" w:hAnsi="Times New Roman" w:cs="Times New Roman"/>
              </w:rPr>
              <w:t xml:space="preserve">Выполнение упражнения в тетради. Работа над композиционной схемой, ее анализ. Декоративная композиция по мотивам узоров народных головных уборов: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акварель, гуашь, кисти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5A514B" w:rsidRPr="00774953" w:rsidRDefault="004A745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Творение рук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балхарских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мастеров – гончаров.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Ба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л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харские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сосуды.</w:t>
            </w:r>
            <w:r w:rsidR="004604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Дагестан. Древнегреческие вазы.   Орнамент греческого сос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у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да.</w:t>
            </w:r>
          </w:p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Представление о связи творчества народного мастера с природой, об общн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сти гончарного искусства мастеров народов мира. Беседа «В мастерской м</w:t>
            </w:r>
            <w:r w:rsidRPr="00774953">
              <w:rPr>
                <w:rFonts w:ascii="Times New Roman" w:hAnsi="Times New Roman" w:cs="Times New Roman"/>
              </w:rPr>
              <w:t>а</w:t>
            </w:r>
            <w:r w:rsidRPr="00774953">
              <w:rPr>
                <w:rFonts w:ascii="Times New Roman" w:hAnsi="Times New Roman" w:cs="Times New Roman"/>
              </w:rPr>
              <w:t>стера-гончара. Узнай тайну рождения древних сосудов». Рассматривание мультимедийной презентации на тему «Искусство древних и современных гончаров». Участие в игре-путешествии «Гончарный круг в далекие времена и сегодня – верный помощник мастера» (или «Как зародилось гончарное иску</w:t>
            </w:r>
            <w:r w:rsidRPr="00774953">
              <w:rPr>
                <w:rFonts w:ascii="Times New Roman" w:hAnsi="Times New Roman" w:cs="Times New Roman"/>
              </w:rPr>
              <w:t>с</w:t>
            </w:r>
            <w:r w:rsidRPr="00774953">
              <w:rPr>
                <w:rFonts w:ascii="Times New Roman" w:hAnsi="Times New Roman" w:cs="Times New Roman"/>
              </w:rPr>
              <w:t>ство?» или «Загадки происхождения знаков-символов в узорах мастеров Дре</w:t>
            </w:r>
            <w:r w:rsidRPr="00774953">
              <w:rPr>
                <w:rFonts w:ascii="Times New Roman" w:hAnsi="Times New Roman" w:cs="Times New Roman"/>
              </w:rPr>
              <w:t>в</w:t>
            </w:r>
            <w:r w:rsidRPr="00774953">
              <w:rPr>
                <w:rFonts w:ascii="Times New Roman" w:hAnsi="Times New Roman" w:cs="Times New Roman"/>
              </w:rPr>
              <w:t xml:space="preserve">ней Греции и Дагестана»). Коллективное обсуждение и ответы на вопросы: чем узоры, выполненные мастерами разных стран, отличаются друг от друга, чем они похожи? Игра «Скажи, где был изготовлен этот сосуд?». Сочинение </w:t>
            </w:r>
            <w:r w:rsidRPr="00774953">
              <w:rPr>
                <w:rFonts w:ascii="Times New Roman" w:hAnsi="Times New Roman" w:cs="Times New Roman"/>
              </w:rPr>
              <w:br/>
              <w:t xml:space="preserve">(вариация) декоративной композиции для украшения сосудов по мотивам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ба</w:t>
            </w:r>
            <w:r w:rsidRPr="00774953">
              <w:rPr>
                <w:rFonts w:ascii="Times New Roman" w:hAnsi="Times New Roman" w:cs="Times New Roman"/>
              </w:rPr>
              <w:t>л</w:t>
            </w:r>
            <w:r w:rsidRPr="00774953">
              <w:rPr>
                <w:rFonts w:ascii="Times New Roman" w:hAnsi="Times New Roman" w:cs="Times New Roman"/>
              </w:rPr>
              <w:t>харских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и греческих узоров. Повторение приемов рисования белой гуашью узоров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балхарских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мастеров, элементов орнаментов на керамике Дагестана и Древней Греции.</w:t>
            </w:r>
          </w:p>
          <w:p w:rsidR="005A514B" w:rsidRPr="00774953" w:rsidRDefault="005A514B" w:rsidP="00214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Орнамент в искусстве народов мира.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Декоративная композиция по мотивам росписи 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балхарской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и греческой керамики: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гуашь, кисти</w:t>
            </w:r>
          </w:p>
        </w:tc>
        <w:tc>
          <w:tcPr>
            <w:tcW w:w="1134" w:type="dxa"/>
          </w:tcPr>
          <w:p w:rsidR="005A514B" w:rsidRPr="00774953" w:rsidRDefault="009220FE" w:rsidP="009220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5A514B" w:rsidRPr="00774953" w:rsidRDefault="004A745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Природные и рукотворные формы в натюрморте.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Д.Митрохин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“Болгарский перец. Яблоки и груши”.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А.Коняшин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“Пироги с к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а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линой”. Натюрморт из с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о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суда и овощей.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«Природные и рукотворные формы в натюрморте». Рассматривание мульт</w:t>
            </w:r>
            <w:r w:rsidRPr="00774953">
              <w:rPr>
                <w:rFonts w:ascii="Times New Roman" w:hAnsi="Times New Roman" w:cs="Times New Roman"/>
              </w:rPr>
              <w:t>и</w:t>
            </w:r>
            <w:r w:rsidRPr="00774953">
              <w:rPr>
                <w:rFonts w:ascii="Times New Roman" w:hAnsi="Times New Roman" w:cs="Times New Roman"/>
              </w:rPr>
              <w:t>медийной презентации «Натюрморт». Беседа «Узнай, как любуются формой живописцы и графики». Разглядывание глазами художника обычных предм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 xml:space="preserve">тов (овощи, фрукты, сосуды и т. п.). Выявление красоты формы и цвета этих природных и рукотворных форм в натюрморте. Устное сочинение-описание «Красота окружающих нас предметов» </w:t>
            </w:r>
            <w:r w:rsidRPr="00774953">
              <w:rPr>
                <w:rFonts w:ascii="Times New Roman" w:hAnsi="Times New Roman" w:cs="Times New Roman"/>
              </w:rPr>
              <w:br/>
              <w:t>(по выбору). Определение значения природных форм в создании худож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ственного образа предмета. Ответ на вопрос: как с помощью направления и плотности штриховки можно выявить форму предметов.</w:t>
            </w:r>
            <w:r w:rsidRPr="00774953">
              <w:rPr>
                <w:rFonts w:ascii="Times New Roman" w:hAnsi="Times New Roman" w:cs="Times New Roman"/>
                <w:bCs/>
              </w:rPr>
              <w:t xml:space="preserve"> Основы худож</w:t>
            </w:r>
            <w:r w:rsidRPr="00774953">
              <w:rPr>
                <w:rFonts w:ascii="Times New Roman" w:hAnsi="Times New Roman" w:cs="Times New Roman"/>
                <w:bCs/>
              </w:rPr>
              <w:t>е</w:t>
            </w:r>
            <w:r w:rsidRPr="00774953">
              <w:rPr>
                <w:rFonts w:ascii="Times New Roman" w:hAnsi="Times New Roman" w:cs="Times New Roman"/>
                <w:bCs/>
              </w:rPr>
              <w:t>ственного изображения.</w:t>
            </w:r>
            <w:r w:rsidRPr="00774953">
              <w:rPr>
                <w:rFonts w:ascii="Times New Roman" w:hAnsi="Times New Roman" w:cs="Times New Roman"/>
              </w:rPr>
              <w:t xml:space="preserve"> Натурные постановки натюрморта. Анализ вариантов. </w:t>
            </w:r>
          </w:p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774953">
              <w:rPr>
                <w:rFonts w:ascii="Times New Roman" w:hAnsi="Times New Roman" w:cs="Times New Roman"/>
              </w:rPr>
              <w:t xml:space="preserve">Рисование с натуры натюрморта: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 xml:space="preserve">цветные карандаши, фломастеры, тушь, акварель, гуашь, кисти </w:t>
            </w:r>
            <w:r w:rsidRPr="00774953">
              <w:rPr>
                <w:rFonts w:ascii="Times New Roman" w:hAnsi="Times New Roman" w:cs="Times New Roman"/>
              </w:rPr>
              <w:t>(по выбору).</w:t>
            </w:r>
            <w:proofErr w:type="gramEnd"/>
            <w:r w:rsidRPr="00774953">
              <w:rPr>
                <w:rFonts w:ascii="Times New Roman" w:hAnsi="Times New Roman" w:cs="Times New Roman"/>
              </w:rPr>
              <w:t xml:space="preserve"> Составление натюрморта из понрави</w:t>
            </w:r>
            <w:r w:rsidRPr="00774953">
              <w:rPr>
                <w:rFonts w:ascii="Times New Roman" w:hAnsi="Times New Roman" w:cs="Times New Roman"/>
              </w:rPr>
              <w:t>в</w:t>
            </w:r>
            <w:r w:rsidRPr="00774953">
              <w:rPr>
                <w:rFonts w:ascii="Times New Roman" w:hAnsi="Times New Roman" w:cs="Times New Roman"/>
              </w:rPr>
              <w:t>шихся сосудов. Рисование с натуры натюрморта из двух или трех предметов</w:t>
            </w:r>
          </w:p>
        </w:tc>
        <w:tc>
          <w:tcPr>
            <w:tcW w:w="1134" w:type="dxa"/>
          </w:tcPr>
          <w:p w:rsidR="005A514B" w:rsidRPr="00774953" w:rsidRDefault="009220FE" w:rsidP="009220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5A514B" w:rsidRPr="00774953" w:rsidRDefault="004A7452" w:rsidP="00F81599">
            <w:pPr>
              <w:pStyle w:val="ParagraphStyle"/>
              <w:rPr>
                <w:rFonts w:ascii="Times New Roman" w:hAnsi="Times New Roman" w:cs="Times New Roman"/>
              </w:rPr>
            </w:pPr>
            <w:r w:rsidRPr="004A7452">
              <w:rPr>
                <w:rFonts w:ascii="Times New Roman" w:hAnsi="Times New Roman" w:cs="Times New Roman"/>
              </w:rPr>
              <w:t xml:space="preserve">Красота родной земли в </w:t>
            </w:r>
            <w:r w:rsidRPr="004A7452">
              <w:rPr>
                <w:rFonts w:ascii="Times New Roman" w:hAnsi="Times New Roman" w:cs="Times New Roman"/>
              </w:rPr>
              <w:lastRenderedPageBreak/>
              <w:t xml:space="preserve">произведениях графиков.  </w:t>
            </w:r>
            <w:proofErr w:type="spellStart"/>
            <w:r w:rsidRPr="004A7452">
              <w:rPr>
                <w:rFonts w:ascii="Times New Roman" w:hAnsi="Times New Roman" w:cs="Times New Roman"/>
              </w:rPr>
              <w:t>В.Фаворский</w:t>
            </w:r>
            <w:proofErr w:type="spellEnd"/>
            <w:r w:rsidRPr="004A7452">
              <w:rPr>
                <w:rFonts w:ascii="Times New Roman" w:hAnsi="Times New Roman" w:cs="Times New Roman"/>
              </w:rPr>
              <w:t xml:space="preserve"> “Пролета</w:t>
            </w:r>
            <w:r w:rsidRPr="004A7452">
              <w:rPr>
                <w:rFonts w:ascii="Times New Roman" w:hAnsi="Times New Roman" w:cs="Times New Roman"/>
              </w:rPr>
              <w:t>ю</w:t>
            </w:r>
            <w:r w:rsidRPr="004A7452">
              <w:rPr>
                <w:rFonts w:ascii="Times New Roman" w:hAnsi="Times New Roman" w:cs="Times New Roman"/>
              </w:rPr>
              <w:t xml:space="preserve">щие птицы”. </w:t>
            </w:r>
            <w:proofErr w:type="spellStart"/>
            <w:r w:rsidRPr="004A7452">
              <w:rPr>
                <w:rFonts w:ascii="Times New Roman" w:hAnsi="Times New Roman" w:cs="Times New Roman"/>
              </w:rPr>
              <w:t>П.Филонов</w:t>
            </w:r>
            <w:proofErr w:type="spellEnd"/>
            <w:r w:rsidRPr="004A7452">
              <w:rPr>
                <w:rFonts w:ascii="Times New Roman" w:hAnsi="Times New Roman" w:cs="Times New Roman"/>
              </w:rPr>
              <w:t xml:space="preserve"> “Цветы”. Графическая ко</w:t>
            </w:r>
            <w:r w:rsidRPr="004A7452">
              <w:rPr>
                <w:rFonts w:ascii="Times New Roman" w:hAnsi="Times New Roman" w:cs="Times New Roman"/>
              </w:rPr>
              <w:t>м</w:t>
            </w:r>
            <w:r w:rsidRPr="004A7452">
              <w:rPr>
                <w:rFonts w:ascii="Times New Roman" w:hAnsi="Times New Roman" w:cs="Times New Roman"/>
              </w:rPr>
              <w:t>позиция “Комнатные цв</w:t>
            </w:r>
            <w:r w:rsidRPr="004A7452">
              <w:rPr>
                <w:rFonts w:ascii="Times New Roman" w:hAnsi="Times New Roman" w:cs="Times New Roman"/>
              </w:rPr>
              <w:t>е</w:t>
            </w:r>
            <w:r w:rsidRPr="004A7452">
              <w:rPr>
                <w:rFonts w:ascii="Times New Roman" w:hAnsi="Times New Roman" w:cs="Times New Roman"/>
              </w:rPr>
              <w:t>ты”.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Беседа «Красота родной земли в произведениях графиков». Рассматривание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мультимедийных материалов по теме. Коллективный обмен мнениями, вп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чатлениями о произведениях графиков. Составление диалога учащихся между собой в ролевой коммуникативной ситуации (разговор «почитателей» граф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ческих и живописных произведений об их достоинствах).  Упражнение-эксперимент с основными средствами выразительности графики: линия, пя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т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но, штрих, ритм. Рисование с натуры крупных цветов (комнатные, подсолн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у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хи, георгины, астры). Работа по художественно-дидактической таблице «Л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нии, разные по виду и ритму».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Основы художественного изображения.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Нату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ная постановка натюрморта. Рисование с натуры: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карандаш, тушь, перо, фл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мастер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(по выбору)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</w:tcPr>
          <w:p w:rsidR="005A514B" w:rsidRPr="00774953" w:rsidRDefault="004A7452" w:rsidP="00F81599">
            <w:pPr>
              <w:pStyle w:val="ParagraphStyle"/>
              <w:rPr>
                <w:rFonts w:ascii="Times New Roman" w:hAnsi="Times New Roman" w:cs="Times New Roman"/>
              </w:rPr>
            </w:pPr>
            <w:r w:rsidRPr="004A7452">
              <w:rPr>
                <w:rFonts w:ascii="Times New Roman" w:hAnsi="Times New Roman" w:cs="Times New Roman"/>
              </w:rPr>
              <w:t>Осен</w:t>
            </w:r>
            <w:proofErr w:type="gramStart"/>
            <w:r w:rsidRPr="004A7452">
              <w:rPr>
                <w:rFonts w:ascii="Times New Roman" w:hAnsi="Times New Roman" w:cs="Times New Roman"/>
              </w:rPr>
              <w:t>ь-</w:t>
            </w:r>
            <w:proofErr w:type="gramEnd"/>
            <w:r w:rsidRPr="004A7452">
              <w:rPr>
                <w:rFonts w:ascii="Times New Roman" w:hAnsi="Times New Roman" w:cs="Times New Roman"/>
              </w:rPr>
              <w:t xml:space="preserve"> пора цветовых ко</w:t>
            </w:r>
            <w:r w:rsidRPr="004A7452">
              <w:rPr>
                <w:rFonts w:ascii="Times New Roman" w:hAnsi="Times New Roman" w:cs="Times New Roman"/>
              </w:rPr>
              <w:t>н</w:t>
            </w:r>
            <w:r w:rsidRPr="004A7452">
              <w:rPr>
                <w:rFonts w:ascii="Times New Roman" w:hAnsi="Times New Roman" w:cs="Times New Roman"/>
              </w:rPr>
              <w:t xml:space="preserve">трастов.  </w:t>
            </w:r>
            <w:proofErr w:type="spellStart"/>
            <w:r w:rsidRPr="004A7452">
              <w:rPr>
                <w:rFonts w:ascii="Times New Roman" w:hAnsi="Times New Roman" w:cs="Times New Roman"/>
              </w:rPr>
              <w:t>Т.Маврина</w:t>
            </w:r>
            <w:proofErr w:type="spellEnd"/>
            <w:r w:rsidRPr="004A7452">
              <w:rPr>
                <w:rFonts w:ascii="Times New Roman" w:hAnsi="Times New Roman" w:cs="Times New Roman"/>
              </w:rPr>
              <w:t xml:space="preserve"> “Гл</w:t>
            </w:r>
            <w:r w:rsidRPr="004A7452">
              <w:rPr>
                <w:rFonts w:ascii="Times New Roman" w:hAnsi="Times New Roman" w:cs="Times New Roman"/>
              </w:rPr>
              <w:t>а</w:t>
            </w:r>
            <w:r w:rsidRPr="004A7452">
              <w:rPr>
                <w:rFonts w:ascii="Times New Roman" w:hAnsi="Times New Roman" w:cs="Times New Roman"/>
              </w:rPr>
              <w:t xml:space="preserve">диолус”. </w:t>
            </w:r>
            <w:proofErr w:type="spellStart"/>
            <w:r w:rsidRPr="004A7452">
              <w:rPr>
                <w:rFonts w:ascii="Times New Roman" w:hAnsi="Times New Roman" w:cs="Times New Roman"/>
              </w:rPr>
              <w:t>Н.Смирнова</w:t>
            </w:r>
            <w:proofErr w:type="spellEnd"/>
            <w:r w:rsidRPr="004A7452">
              <w:rPr>
                <w:rFonts w:ascii="Times New Roman" w:hAnsi="Times New Roman" w:cs="Times New Roman"/>
              </w:rPr>
              <w:t>. Шк</w:t>
            </w:r>
            <w:r w:rsidRPr="004A7452">
              <w:rPr>
                <w:rFonts w:ascii="Times New Roman" w:hAnsi="Times New Roman" w:cs="Times New Roman"/>
              </w:rPr>
              <w:t>а</w:t>
            </w:r>
            <w:r w:rsidRPr="004A7452">
              <w:rPr>
                <w:rFonts w:ascii="Times New Roman" w:hAnsi="Times New Roman" w:cs="Times New Roman"/>
              </w:rPr>
              <w:t>тулка “Осень”.</w:t>
            </w:r>
            <w:proofErr w:type="spellStart"/>
            <w:r w:rsidRPr="004A7452">
              <w:rPr>
                <w:rFonts w:ascii="Times New Roman" w:hAnsi="Times New Roman" w:cs="Times New Roman"/>
              </w:rPr>
              <w:t>Палех</w:t>
            </w:r>
            <w:proofErr w:type="gramStart"/>
            <w:r w:rsidRPr="004A7452">
              <w:rPr>
                <w:rFonts w:ascii="Times New Roman" w:hAnsi="Times New Roman" w:cs="Times New Roman"/>
              </w:rPr>
              <w:t>.К</w:t>
            </w:r>
            <w:proofErr w:type="gramEnd"/>
            <w:r w:rsidRPr="004A7452">
              <w:rPr>
                <w:rFonts w:ascii="Times New Roman" w:hAnsi="Times New Roman" w:cs="Times New Roman"/>
              </w:rPr>
              <w:t>артина</w:t>
            </w:r>
            <w:proofErr w:type="spellEnd"/>
            <w:r w:rsidRPr="004A7452">
              <w:rPr>
                <w:rFonts w:ascii="Times New Roman" w:hAnsi="Times New Roman" w:cs="Times New Roman"/>
              </w:rPr>
              <w:t xml:space="preserve"> осеннего праздника “День урожая”.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Беседа «Настроение праздника в произведениях художников». Знакомство с произведениями искусства и работа по вопросам в учебнике. Рассматривание мультимедийных материалов или иллюстраций учебника. Коллективное о</w:t>
            </w:r>
            <w:r w:rsidRPr="00774953">
              <w:rPr>
                <w:rFonts w:ascii="Times New Roman" w:hAnsi="Times New Roman" w:cs="Times New Roman"/>
              </w:rPr>
              <w:t>б</w:t>
            </w:r>
            <w:r w:rsidRPr="00774953">
              <w:rPr>
                <w:rFonts w:ascii="Times New Roman" w:hAnsi="Times New Roman" w:cs="Times New Roman"/>
              </w:rPr>
              <w:t>суждение, обмен впечатлениями. Тематическая композиция</w:t>
            </w:r>
          </w:p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«Устное сочинение-описание вариантов композиций. Работа по художестве</w:t>
            </w:r>
            <w:r w:rsidRPr="00774953">
              <w:rPr>
                <w:rFonts w:ascii="Times New Roman" w:hAnsi="Times New Roman" w:cs="Times New Roman"/>
              </w:rPr>
              <w:t>н</w:t>
            </w:r>
            <w:r w:rsidRPr="00774953">
              <w:rPr>
                <w:rFonts w:ascii="Times New Roman" w:hAnsi="Times New Roman" w:cs="Times New Roman"/>
              </w:rPr>
              <w:t>но-дидактической таблице «Цветовой круг: основные и составные цвета, цв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товой контраст». Игра «Путешествие в царство радуги-дуги». Знакомство с составными и основными цветами, а также с тем, как они «дружат» между с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бой. Выполнение упражнения на цветовые контрасты. Игра «Геометрические фантазии».</w:t>
            </w:r>
          </w:p>
          <w:p w:rsidR="005A514B" w:rsidRPr="00774953" w:rsidRDefault="005A514B" w:rsidP="00214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Основы художественного изображения.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Работа над композиционной схемой. Рисование по представлению: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акварель, гуашь, кисти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Цветовой контраст </w:t>
            </w:r>
            <w:proofErr w:type="spellStart"/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фил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моновских</w:t>
            </w:r>
            <w:proofErr w:type="spellEnd"/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узоров.  </w:t>
            </w:r>
            <w:proofErr w:type="spellStart"/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Фил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моновские</w:t>
            </w:r>
            <w:proofErr w:type="spellEnd"/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игрушки. Дек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ративная композиция с в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риациями </w:t>
            </w:r>
            <w:proofErr w:type="spellStart"/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>филимоновских</w:t>
            </w:r>
            <w:proofErr w:type="spellEnd"/>
            <w:r w:rsidR="004A7452"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узоров.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Особенности пластики и цветового контраста в народной игрушке. Цветовой контраст. Символическое восприятие животного мира.</w:t>
            </w:r>
          </w:p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 xml:space="preserve">Беседа «В мастерской мастера-игрушечника. Узнай секрет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филимоновских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узоров». Повтор за мастером элементов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филимоновских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узоров. Сопоставл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ние образов глиняной пластики (</w:t>
            </w:r>
            <w:proofErr w:type="gramStart"/>
            <w:r w:rsidRPr="00774953">
              <w:rPr>
                <w:rFonts w:ascii="Times New Roman" w:hAnsi="Times New Roman" w:cs="Times New Roman"/>
              </w:rPr>
              <w:t>дымковская</w:t>
            </w:r>
            <w:proofErr w:type="gramEnd"/>
            <w:r w:rsidRPr="007749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каргопольская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филимоновская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игрушки). Выполнение на отдельном листе вариации и импровизации по м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 xml:space="preserve">тивам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филимоновских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узоров в украшении Филимона. </w:t>
            </w:r>
            <w:r w:rsidRPr="00774953">
              <w:rPr>
                <w:rFonts w:ascii="Times New Roman" w:hAnsi="Times New Roman" w:cs="Times New Roman"/>
                <w:bCs/>
              </w:rPr>
              <w:t xml:space="preserve">Народный орнамент России. </w:t>
            </w:r>
            <w:proofErr w:type="gramStart"/>
            <w:r w:rsidRPr="00774953">
              <w:rPr>
                <w:rFonts w:ascii="Times New Roman" w:hAnsi="Times New Roman" w:cs="Times New Roman"/>
              </w:rPr>
              <w:t xml:space="preserve">По мотивам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филимоновской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игрушки: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гуашь, акварель, кисти, н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е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большие листы в форме прямоугольника, круга, квадрата, клей, ножницы.</w:t>
            </w:r>
            <w:proofErr w:type="gramEnd"/>
            <w:r w:rsidRPr="00774953">
              <w:rPr>
                <w:rFonts w:ascii="Times New Roman" w:hAnsi="Times New Roman" w:cs="Times New Roman"/>
              </w:rPr>
              <w:t xml:space="preserve"> С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 xml:space="preserve">ставление декоративной композиции «Хозяйство деда Филимона». </w:t>
            </w:r>
            <w:proofErr w:type="gramStart"/>
            <w:r w:rsidRPr="00774953">
              <w:rPr>
                <w:rFonts w:ascii="Times New Roman" w:hAnsi="Times New Roman" w:cs="Times New Roman"/>
              </w:rPr>
              <w:t>Игра «Матрешки-подружки» (Складывание.</w:t>
            </w:r>
            <w:proofErr w:type="gramEnd"/>
            <w:r w:rsidRPr="0077495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74953">
              <w:rPr>
                <w:rFonts w:ascii="Times New Roman" w:hAnsi="Times New Roman" w:cs="Times New Roman"/>
              </w:rPr>
              <w:t>Игра по дидактической карточке.)</w:t>
            </w:r>
            <w:proofErr w:type="gramEnd"/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:rsidR="005A514B" w:rsidRPr="00774953" w:rsidRDefault="004A7452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Секреты красного цвета в народном искусстве.  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Ю.Кугач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“Семья”.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К.Петров-Водкин</w:t>
            </w:r>
            <w:proofErr w:type="gramStart"/>
            <w:r w:rsidRPr="004A7452">
              <w:rPr>
                <w:rFonts w:ascii="Times New Roman" w:hAnsi="Times New Roman"/>
                <w:sz w:val="24"/>
                <w:szCs w:val="24"/>
              </w:rPr>
              <w:t>”К</w:t>
            </w:r>
            <w:proofErr w:type="gramEnd"/>
            <w:r w:rsidRPr="004A7452">
              <w:rPr>
                <w:rFonts w:ascii="Times New Roman" w:hAnsi="Times New Roman"/>
                <w:sz w:val="24"/>
                <w:szCs w:val="24"/>
              </w:rPr>
              <w:t>упание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красногоконя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>”. Декорати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в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ная композиция “Птица п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а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ва”.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Значение красного цвета в жизни человека, отраженное в фольклоре, живоп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си и народном искусстве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Рассматривание мультимедийной презентации по изучаемой теме. Коллективный обмен мнениями, впечатлениями.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 Орнамент в искусстве народов мира.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Декоративная композиция: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цветные карандаши, фломастеры.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Беседа «Узнай, почему цвет красный называют прекрасным». Работа с художественно-дидактическими таблицами – мифологические си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м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волы в искусстве народов мира и роль красного цвета. Повтор за мастером знаков-символов природных стихий в искусстве вышивки разных народов. 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сование по клеточкам красной птицы-павы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:rsidR="005A514B" w:rsidRPr="00774953" w:rsidRDefault="004A7452" w:rsidP="004A7452">
            <w:pPr>
              <w:pStyle w:val="ParagraphStyle"/>
              <w:rPr>
                <w:rFonts w:ascii="Times New Roman" w:hAnsi="Times New Roman"/>
              </w:rPr>
            </w:pPr>
            <w:r w:rsidRPr="004A7452">
              <w:rPr>
                <w:rFonts w:ascii="Times New Roman" w:hAnsi="Times New Roman"/>
              </w:rPr>
              <w:t xml:space="preserve">Оттенки красного цвета в искусстве. </w:t>
            </w:r>
            <w:proofErr w:type="spellStart"/>
            <w:r w:rsidRPr="004A7452">
              <w:rPr>
                <w:rFonts w:ascii="Times New Roman" w:hAnsi="Times New Roman"/>
              </w:rPr>
              <w:t>А.Дейнека</w:t>
            </w:r>
            <w:proofErr w:type="spellEnd"/>
            <w:r w:rsidRPr="004A7452">
              <w:rPr>
                <w:rFonts w:ascii="Times New Roman" w:hAnsi="Times New Roman"/>
              </w:rPr>
              <w:t xml:space="preserve"> “Цв</w:t>
            </w:r>
            <w:r w:rsidRPr="004A7452">
              <w:rPr>
                <w:rFonts w:ascii="Times New Roman" w:hAnsi="Times New Roman"/>
              </w:rPr>
              <w:t>е</w:t>
            </w:r>
            <w:r w:rsidRPr="004A7452">
              <w:rPr>
                <w:rFonts w:ascii="Times New Roman" w:hAnsi="Times New Roman"/>
              </w:rPr>
              <w:t xml:space="preserve">ты </w:t>
            </w:r>
            <w:proofErr w:type="spellStart"/>
            <w:r w:rsidRPr="004A7452">
              <w:rPr>
                <w:rFonts w:ascii="Times New Roman" w:hAnsi="Times New Roman"/>
              </w:rPr>
              <w:t>наковре</w:t>
            </w:r>
            <w:proofErr w:type="spellEnd"/>
            <w:r w:rsidRPr="004A7452">
              <w:rPr>
                <w:rFonts w:ascii="Times New Roman" w:hAnsi="Times New Roman"/>
              </w:rPr>
              <w:t xml:space="preserve">”. </w:t>
            </w:r>
            <w:proofErr w:type="spellStart"/>
            <w:r w:rsidRPr="004A7452">
              <w:rPr>
                <w:rFonts w:ascii="Times New Roman" w:hAnsi="Times New Roman"/>
              </w:rPr>
              <w:t>Д.Левицкий</w:t>
            </w:r>
            <w:proofErr w:type="spellEnd"/>
            <w:r w:rsidRPr="004A7452">
              <w:rPr>
                <w:rFonts w:ascii="Times New Roman" w:hAnsi="Times New Roman"/>
              </w:rPr>
              <w:t xml:space="preserve"> “Портрет дочери </w:t>
            </w:r>
            <w:proofErr w:type="spellStart"/>
            <w:r w:rsidRPr="004A7452">
              <w:rPr>
                <w:rFonts w:ascii="Times New Roman" w:hAnsi="Times New Roman"/>
              </w:rPr>
              <w:t>Агаши</w:t>
            </w:r>
            <w:proofErr w:type="spellEnd"/>
            <w:r w:rsidRPr="004A7452">
              <w:rPr>
                <w:rFonts w:ascii="Times New Roman" w:hAnsi="Times New Roman"/>
              </w:rPr>
              <w:t xml:space="preserve"> в русском костюме”. </w:t>
            </w:r>
            <w:proofErr w:type="spellStart"/>
            <w:r w:rsidRPr="004A7452">
              <w:rPr>
                <w:rFonts w:ascii="Times New Roman" w:hAnsi="Times New Roman"/>
              </w:rPr>
              <w:t>А.Лентулов</w:t>
            </w:r>
            <w:proofErr w:type="spellEnd"/>
            <w:r w:rsidRPr="004A7452">
              <w:rPr>
                <w:rFonts w:ascii="Times New Roman" w:hAnsi="Times New Roman"/>
              </w:rPr>
              <w:t xml:space="preserve">” </w:t>
            </w:r>
            <w:proofErr w:type="spellStart"/>
            <w:r w:rsidRPr="004A7452">
              <w:rPr>
                <w:rFonts w:ascii="Times New Roman" w:hAnsi="Times New Roman"/>
              </w:rPr>
              <w:t>Небозвон</w:t>
            </w:r>
            <w:proofErr w:type="spellEnd"/>
            <w:r w:rsidRPr="004A7452">
              <w:rPr>
                <w:rFonts w:ascii="Times New Roman" w:hAnsi="Times New Roman"/>
              </w:rPr>
              <w:t>”.  Натюрморт “Кувшин и фрукты”.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774953">
              <w:rPr>
                <w:rFonts w:ascii="Times New Roman" w:hAnsi="Times New Roman" w:cs="Times New Roman"/>
              </w:rPr>
              <w:t>Знакомство с произведениями живописи и работа по вопросам в учебнике. Рассматривание произведений живописи (мультимедийная презентация). Ко</w:t>
            </w:r>
            <w:r w:rsidRPr="00774953">
              <w:rPr>
                <w:rFonts w:ascii="Times New Roman" w:hAnsi="Times New Roman" w:cs="Times New Roman"/>
              </w:rPr>
              <w:t>л</w:t>
            </w:r>
            <w:r w:rsidRPr="00774953">
              <w:rPr>
                <w:rFonts w:ascii="Times New Roman" w:hAnsi="Times New Roman" w:cs="Times New Roman"/>
              </w:rPr>
              <w:t xml:space="preserve">лективный обмен мнениями, впечатлениями. </w:t>
            </w:r>
            <w:r w:rsidRPr="00774953">
              <w:rPr>
                <w:rFonts w:ascii="Times New Roman" w:hAnsi="Times New Roman" w:cs="Times New Roman"/>
                <w:bCs/>
              </w:rPr>
              <w:t>Основы художественного изо</w:t>
            </w:r>
            <w:r w:rsidRPr="00774953">
              <w:rPr>
                <w:rFonts w:ascii="Times New Roman" w:hAnsi="Times New Roman" w:cs="Times New Roman"/>
                <w:bCs/>
              </w:rPr>
              <w:t>б</w:t>
            </w:r>
            <w:r w:rsidRPr="00774953">
              <w:rPr>
                <w:rFonts w:ascii="Times New Roman" w:hAnsi="Times New Roman" w:cs="Times New Roman"/>
                <w:bCs/>
              </w:rPr>
              <w:t xml:space="preserve">ражения. </w:t>
            </w:r>
            <w:proofErr w:type="gramStart"/>
            <w:r w:rsidRPr="00774953">
              <w:rPr>
                <w:rFonts w:ascii="Times New Roman" w:hAnsi="Times New Roman" w:cs="Times New Roman"/>
              </w:rPr>
              <w:t xml:space="preserve">Рисование с натуры, по памяти: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белая гуашь, мелок или пастель, че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р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ная гуашь, тушь, перо, кисти.</w:t>
            </w:r>
            <w:proofErr w:type="gramEnd"/>
          </w:p>
          <w:p w:rsidR="005A514B" w:rsidRPr="00774953" w:rsidRDefault="005A514B" w:rsidP="00214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Сравнение красного цвета в живописном реалистическом и декоративном натюрмортах. Наблюдение предметов натурной постановки, тренировка их эстетической восприимчивости цвета и формы предметов. Коллективное наблюдение и рассуждение о том, почему тот или иной натюрморт красивый. Экспериментирование с оттенками красного цвета (смешение его с другими цветами) в декоративном натюрморте. Рисование с натуры красивого натю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морта из двух-трех предметов сближенных цветов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5A514B" w:rsidRPr="00774953" w:rsidRDefault="004A745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Тайны черного и белого цветов.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В.Лебедев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>. Илл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ю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страция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кстихотворению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“Багаж” С. Маршака.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А.Житенева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gramStart"/>
            <w:r w:rsidRPr="004A7452">
              <w:rPr>
                <w:rFonts w:ascii="Times New Roman" w:hAnsi="Times New Roman"/>
                <w:sz w:val="24"/>
                <w:szCs w:val="24"/>
              </w:rPr>
              <w:t>Белый</w:t>
            </w:r>
            <w:proofErr w:type="gram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Бим Чёрное Ухо”.  Рисование с натуры хрустальной вазы.</w:t>
            </w:r>
          </w:p>
        </w:tc>
        <w:tc>
          <w:tcPr>
            <w:tcW w:w="851" w:type="dxa"/>
          </w:tcPr>
          <w:p w:rsidR="005A514B" w:rsidRPr="00774953" w:rsidRDefault="005A514B" w:rsidP="00F8159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2147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Красота и своеобразие произведений из фарфора и стекла. Красота и заве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шенность симметричного изображения стеклянной (хрустальной) вазы в 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сунке с натуры.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Основы художественного изображения.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Рисование по памяти: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белая гуашь, мелок или пастель, черная гуашь, тушь, перо, кисть.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Беседа «Узнай, как белый и черный цвета создают образ». Знакомство с богатством приемов, декоративных возможностей, которые скрыты в стекле. Коллекти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в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ное рассуждение об уникальности творческого процесса создания изделий из стекла и хрусталя. Объяснение основных способов получения симметричного изображения. Рисование вазы с натуры. Выполнение быстрого наброска к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стью по памяти или по представлению любимого домашнего животного</w:t>
            </w:r>
          </w:p>
        </w:tc>
        <w:tc>
          <w:tcPr>
            <w:tcW w:w="1134" w:type="dxa"/>
          </w:tcPr>
          <w:p w:rsidR="005A514B" w:rsidRPr="00774953" w:rsidRDefault="009220FE" w:rsidP="009220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119" w:type="dxa"/>
          </w:tcPr>
          <w:p w:rsidR="005A514B" w:rsidRPr="00774953" w:rsidRDefault="004A7452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Загадочный синий цвет гжели.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А.Федотов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“Набор для молока”.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А.Азарова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Кумган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”.  Мастера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З.Окулова</w:t>
            </w:r>
            <w:proofErr w:type="gramStart"/>
            <w:r w:rsidRPr="004A7452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4A7452">
              <w:rPr>
                <w:rFonts w:ascii="Times New Roman" w:hAnsi="Times New Roman"/>
                <w:sz w:val="24"/>
                <w:szCs w:val="24"/>
              </w:rPr>
              <w:t>.Бидак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>. Укр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а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шение чайника гжельской росписью.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Работа по учебнику, знакомство с особенностями колорита Гжели: красота русской земли и очарование синего и белого в гжельской росписи. Рассматр</w:t>
            </w:r>
            <w:r w:rsidRPr="00774953">
              <w:rPr>
                <w:rFonts w:ascii="Times New Roman" w:hAnsi="Times New Roman" w:cs="Times New Roman"/>
              </w:rPr>
              <w:t>и</w:t>
            </w:r>
            <w:r w:rsidRPr="00774953">
              <w:rPr>
                <w:rFonts w:ascii="Times New Roman" w:hAnsi="Times New Roman" w:cs="Times New Roman"/>
              </w:rPr>
              <w:t>вание изделий гжельского промысла (мультимедийная презентация и обра</w:t>
            </w:r>
            <w:r w:rsidRPr="00774953">
              <w:rPr>
                <w:rFonts w:ascii="Times New Roman" w:hAnsi="Times New Roman" w:cs="Times New Roman"/>
              </w:rPr>
              <w:t>з</w:t>
            </w:r>
            <w:r w:rsidRPr="00774953">
              <w:rPr>
                <w:rFonts w:ascii="Times New Roman" w:hAnsi="Times New Roman" w:cs="Times New Roman"/>
              </w:rPr>
              <w:t xml:space="preserve">цы). Коллективное обсуждение отличительных особенностей изделий и узоров гжельского промысла и обмен впечатлениями о красоте гжельской керамики. Устное сочинение-описание «Сине-белое волшебство». </w:t>
            </w:r>
            <w:r w:rsidRPr="00774953">
              <w:rPr>
                <w:rFonts w:ascii="Times New Roman" w:hAnsi="Times New Roman" w:cs="Times New Roman"/>
              </w:rPr>
              <w:br/>
              <w:t xml:space="preserve">На примере работы </w:t>
            </w:r>
            <w:r w:rsidRPr="00774953">
              <w:rPr>
                <w:rFonts w:ascii="Times New Roman" w:hAnsi="Times New Roman" w:cs="Times New Roman"/>
              </w:rPr>
              <w:br/>
              <w:t xml:space="preserve">Н.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Бидак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объяснение, как рождается волшебный мазок. Выполнение упражн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ния: мазок с тенями</w:t>
            </w:r>
            <w:r w:rsidRPr="00774953">
              <w:rPr>
                <w:rFonts w:ascii="Times New Roman" w:hAnsi="Times New Roman" w:cs="Times New Roman"/>
              </w:rPr>
              <w:br/>
              <w:t>(живописный мазок). Сообщение кратких сведений о Гжели – родине русской керамики. Повторение за художником приемов кистевой росписи. Сочинение узоров для гжельской посуды.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Народный орнамент России.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Повтор и вариации по мотивам гжельской росп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си: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темно-синяя гуашь, кисти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5A514B" w:rsidRPr="00774953" w:rsidRDefault="004A7452" w:rsidP="000B14F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Волшебный гжельский м</w:t>
            </w: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зок.  </w:t>
            </w:r>
            <w:proofErr w:type="spellStart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Н.Ромадин</w:t>
            </w:r>
            <w:proofErr w:type="spellEnd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«Лесная деревня»</w:t>
            </w:r>
            <w:proofErr w:type="gramStart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Т.Маврина</w:t>
            </w:r>
            <w:proofErr w:type="spellEnd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«Зи</w:t>
            </w: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ний день». </w:t>
            </w:r>
            <w:proofErr w:type="spellStart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А.Куинджи</w:t>
            </w:r>
            <w:proofErr w:type="spellEnd"/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 xml:space="preserve"> «Солнечные пятна». Пе</w:t>
            </w: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4A7452">
              <w:rPr>
                <w:rFonts w:ascii="Times New Roman" w:hAnsi="Times New Roman"/>
                <w:bCs/>
                <w:sz w:val="24"/>
                <w:szCs w:val="24"/>
              </w:rPr>
              <w:t>заж «Зима» с приемами гжельским мазком.</w:t>
            </w:r>
          </w:p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Беседа «Чародейка-зима в произведениях художников». Рассматривание пр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изведений живописи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br/>
              <w:t xml:space="preserve">(мультимедийная презентация). Участие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br/>
              <w:t>в коллективной беседе: обмен мнениями, устное описание зимней поры и св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его отношения к поэтическим, живописным и декоративно-прикладным пр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изведениям российского искусства, изображающим красоту зимы. Ответы на 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>: какой видят зиму поэты, художники, народные мастера? Что восх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щает нас в зимней природе? Какие жанры искусства помогают нам ярче и полнее ощутить мир красоты зимы? Эмоционально-эстетическое восприятие произведений художников: настроение, цвет. Устное сочинение-описание «Хорошо в лесу зимой». Добиваться разных оттенков синего цвета. Повтор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е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ние за мастером приемов рисования кистью деревьев, кустиков, выразител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ь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ности гжельского мазка. Чтение композиционных схем и рисование вариантов композиционных схем зимнего пейзажа (быстрые линейные наброски). Ко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лективное обсуждение вариантов композиционных схем пейзажей. Рисование картины зимнего леса.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Основы художественного изображения.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Выбор сюжета рисунка. Рисование по памяти, по представлению: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гуашь, акварель, кисти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:rsidR="005A514B" w:rsidRPr="00774953" w:rsidRDefault="004A7452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Маска народов мира.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В.Банников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“Лица-маски”. </w:t>
            </w:r>
            <w:r w:rsidRPr="004A7452">
              <w:rPr>
                <w:rFonts w:ascii="Times New Roman" w:hAnsi="Times New Roman"/>
                <w:sz w:val="24"/>
                <w:szCs w:val="24"/>
              </w:rPr>
              <w:lastRenderedPageBreak/>
              <w:t>Декоративная композиция “Новогодняя маска”.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Знако</w:t>
            </w:r>
            <w:r w:rsidR="00C162B9">
              <w:rPr>
                <w:rFonts w:ascii="Times New Roman" w:hAnsi="Times New Roman" w:cs="Times New Roman"/>
              </w:rPr>
              <w:t xml:space="preserve">мство с масками разных народов  </w:t>
            </w:r>
            <w:r w:rsidRPr="00774953">
              <w:rPr>
                <w:rFonts w:ascii="Times New Roman" w:hAnsi="Times New Roman" w:cs="Times New Roman"/>
              </w:rPr>
              <w:t xml:space="preserve">(мультимедийная презентация). Беседа </w:t>
            </w:r>
            <w:r w:rsidRPr="00774953">
              <w:rPr>
                <w:rFonts w:ascii="Times New Roman" w:hAnsi="Times New Roman" w:cs="Times New Roman"/>
              </w:rPr>
              <w:br/>
              <w:t>о ритуальных масках на примере японской маски для танца на празднике п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lastRenderedPageBreak/>
              <w:t>садки риса и мексиканской, связанной с пожеланием удачной охоты. Обыгр</w:t>
            </w:r>
            <w:r w:rsidRPr="00774953">
              <w:rPr>
                <w:rFonts w:ascii="Times New Roman" w:hAnsi="Times New Roman" w:cs="Times New Roman"/>
              </w:rPr>
              <w:t>ы</w:t>
            </w:r>
            <w:r w:rsidRPr="00774953">
              <w:rPr>
                <w:rFonts w:ascii="Times New Roman" w:hAnsi="Times New Roman" w:cs="Times New Roman"/>
              </w:rPr>
              <w:t>вание карнавальных масок, приготовленных к уроку. Заслушивание стихотв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рений о карнавале. Обыгрывание карнавальных масок, приготовленных к ур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ку. Объяснение по схематическому рисунку, как изображать пропорции лица. Выполнение на отдельном листе линейных набросков с передачей разного в</w:t>
            </w:r>
            <w:r w:rsidRPr="00774953">
              <w:rPr>
                <w:rFonts w:ascii="Times New Roman" w:hAnsi="Times New Roman" w:cs="Times New Roman"/>
              </w:rPr>
              <w:t>ы</w:t>
            </w:r>
            <w:r w:rsidRPr="00774953">
              <w:rPr>
                <w:rFonts w:ascii="Times New Roman" w:hAnsi="Times New Roman" w:cs="Times New Roman"/>
              </w:rPr>
              <w:t>ражения лица. Раскраска (завершение) масок в творческой тетради. Выполн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ние своего эскиза веселой маски для новогоднего представления.</w:t>
            </w:r>
          </w:p>
          <w:p w:rsidR="005A514B" w:rsidRPr="00774953" w:rsidRDefault="005A514B" w:rsidP="007202B1">
            <w:pPr>
              <w:pStyle w:val="ParagraphStyle"/>
              <w:spacing w:after="15"/>
              <w:rPr>
                <w:rFonts w:ascii="Times New Roman" w:hAnsi="Times New Roman" w:cs="Times New Roman"/>
                <w:bCs/>
              </w:rPr>
            </w:pPr>
            <w:r w:rsidRPr="00774953">
              <w:rPr>
                <w:rFonts w:ascii="Times New Roman" w:hAnsi="Times New Roman" w:cs="Times New Roman"/>
                <w:bCs/>
              </w:rPr>
              <w:t>Орнамент в искусстве народов мира.</w:t>
            </w:r>
            <w:r w:rsidRPr="00774953">
              <w:rPr>
                <w:rFonts w:ascii="Times New Roman" w:hAnsi="Times New Roman" w:cs="Times New Roman"/>
              </w:rPr>
              <w:t xml:space="preserve"> Декоративная композиция: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простые</w:t>
            </w:r>
            <w:r w:rsidRPr="00774953">
              <w:rPr>
                <w:rFonts w:ascii="Times New Roman" w:hAnsi="Times New Roman" w:cs="Times New Roman"/>
                <w:i/>
                <w:iCs/>
              </w:rPr>
              <w:br/>
              <w:t xml:space="preserve"> и цветные карандаши, фломастеры, гуашь, акварель. </w:t>
            </w:r>
            <w:r w:rsidRPr="00774953">
              <w:rPr>
                <w:rFonts w:ascii="Times New Roman" w:hAnsi="Times New Roman" w:cs="Times New Roman"/>
              </w:rPr>
              <w:t>Игра «Маска, ты кто?»</w:t>
            </w:r>
          </w:p>
        </w:tc>
        <w:tc>
          <w:tcPr>
            <w:tcW w:w="1134" w:type="dxa"/>
          </w:tcPr>
          <w:p w:rsidR="005A514B" w:rsidRPr="00774953" w:rsidRDefault="009220FE" w:rsidP="009220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19" w:type="dxa"/>
          </w:tcPr>
          <w:p w:rsidR="005A514B" w:rsidRPr="00774953" w:rsidRDefault="004A745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Цвета радуги в новогодней елке.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Л.Фроленкова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“Новый год”. Декоративная комп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о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зиция “Елка в доме”. В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ы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ставка детских работ.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Беседа о русских зимних праздниках под впечатлением произведений худо</w:t>
            </w:r>
            <w:r w:rsidRPr="00774953">
              <w:rPr>
                <w:rFonts w:ascii="Times New Roman" w:hAnsi="Times New Roman" w:cs="Times New Roman"/>
              </w:rPr>
              <w:t>ж</w:t>
            </w:r>
            <w:r w:rsidRPr="00774953">
              <w:rPr>
                <w:rFonts w:ascii="Times New Roman" w:hAnsi="Times New Roman" w:cs="Times New Roman"/>
              </w:rPr>
              <w:t xml:space="preserve">ников и народных мастеров (мультимедийная презентация). Ответы на </w:t>
            </w:r>
            <w:proofErr w:type="gramStart"/>
            <w:r w:rsidRPr="00774953">
              <w:rPr>
                <w:rFonts w:ascii="Times New Roman" w:hAnsi="Times New Roman" w:cs="Times New Roman"/>
              </w:rPr>
              <w:t>вопр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сы</w:t>
            </w:r>
            <w:proofErr w:type="gramEnd"/>
            <w:r w:rsidRPr="00774953">
              <w:rPr>
                <w:rFonts w:ascii="Times New Roman" w:hAnsi="Times New Roman" w:cs="Times New Roman"/>
              </w:rPr>
              <w:t>: какие цвета соответствуют передаче праздничного настроения? Как соо</w:t>
            </w:r>
            <w:r w:rsidRPr="00774953">
              <w:rPr>
                <w:rFonts w:ascii="Times New Roman" w:hAnsi="Times New Roman" w:cs="Times New Roman"/>
              </w:rPr>
              <w:t>т</w:t>
            </w:r>
            <w:r w:rsidRPr="00774953">
              <w:rPr>
                <w:rFonts w:ascii="Times New Roman" w:hAnsi="Times New Roman" w:cs="Times New Roman"/>
              </w:rPr>
              <w:t>носятся ближние и дальние предметы на картинах художников? Заслушивание стихотворений о новогодних праздниках. Устное сочинение-описание «Ело</w:t>
            </w:r>
            <w:r w:rsidRPr="00774953">
              <w:rPr>
                <w:rFonts w:ascii="Times New Roman" w:hAnsi="Times New Roman" w:cs="Times New Roman"/>
              </w:rPr>
              <w:t>ч</w:t>
            </w:r>
            <w:r w:rsidRPr="00774953">
              <w:rPr>
                <w:rFonts w:ascii="Times New Roman" w:hAnsi="Times New Roman" w:cs="Times New Roman"/>
              </w:rPr>
              <w:t>ный шар в руках я держу». Работа с цветовым кругом (12 цветов); выполнение упражнения (палитра праздничного настроения) на отдельном листе. Беседа «Цвета радуги». Экспериментирование: передай цветом радость зимнего праздника. Завершение новогоднего натюрморта в тетради. Рисование с нат</w:t>
            </w:r>
            <w:r w:rsidRPr="00774953">
              <w:rPr>
                <w:rFonts w:ascii="Times New Roman" w:hAnsi="Times New Roman" w:cs="Times New Roman"/>
              </w:rPr>
              <w:t>у</w:t>
            </w:r>
            <w:r w:rsidRPr="00774953">
              <w:rPr>
                <w:rFonts w:ascii="Times New Roman" w:hAnsi="Times New Roman" w:cs="Times New Roman"/>
              </w:rPr>
              <w:t>ры новогодних шаров.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Основы художественного изображения.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Рисование по представлению. Рисов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ние с натуры: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акварель, гуашь, кисти, цветные мелки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992" w:rsidRPr="00774953" w:rsidTr="00F422BD">
        <w:tc>
          <w:tcPr>
            <w:tcW w:w="567" w:type="dxa"/>
          </w:tcPr>
          <w:p w:rsidR="00DD2992" w:rsidRPr="00774953" w:rsidRDefault="00DD299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3" w:type="dxa"/>
            <w:gridSpan w:val="3"/>
          </w:tcPr>
          <w:p w:rsidR="00DD2992" w:rsidRPr="00F422BD" w:rsidRDefault="00DD2992" w:rsidP="00F422BD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7BB0">
              <w:rPr>
                <w:rFonts w:ascii="Times New Roman" w:hAnsi="Times New Roman"/>
                <w:b/>
                <w:bCs/>
                <w:sz w:val="24"/>
                <w:szCs w:val="24"/>
              </w:rPr>
              <w:t>Восприятие искусства и виды художественной деятельности -  7ч</w:t>
            </w:r>
            <w:proofErr w:type="gramStart"/>
            <w:r w:rsidRPr="00DC7BB0">
              <w:rPr>
                <w:rFonts w:ascii="Times New Roman" w:hAnsi="Times New Roman"/>
                <w:b/>
                <w:bCs/>
                <w:sz w:val="24"/>
                <w:szCs w:val="24"/>
              </w:rPr>
              <w:t>.А</w:t>
            </w:r>
            <w:proofErr w:type="gramEnd"/>
            <w:r w:rsidRPr="00DC7BB0">
              <w:rPr>
                <w:rFonts w:ascii="Times New Roman" w:hAnsi="Times New Roman"/>
                <w:b/>
                <w:bCs/>
                <w:sz w:val="24"/>
                <w:szCs w:val="24"/>
              </w:rPr>
              <w:t>збука искусства. Как говорит</w:t>
            </w:r>
            <w:r w:rsidR="00F422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искусство? – в процессе </w:t>
            </w:r>
            <w:proofErr w:type="spellStart"/>
            <w:r w:rsidR="00F422BD">
              <w:rPr>
                <w:rFonts w:ascii="Times New Roman" w:hAnsi="Times New Roman"/>
                <w:b/>
                <w:bCs/>
                <w:sz w:val="24"/>
                <w:szCs w:val="24"/>
              </w:rPr>
              <w:t>уроков</w:t>
            </w:r>
            <w:r w:rsidRPr="00DC7BB0">
              <w:rPr>
                <w:rFonts w:ascii="Times New Roman" w:hAnsi="Times New Roman"/>
                <w:b/>
                <w:bCs/>
                <w:sz w:val="24"/>
                <w:szCs w:val="24"/>
              </w:rPr>
              <w:t>Значимые</w:t>
            </w:r>
            <w:proofErr w:type="spellEnd"/>
            <w:r w:rsidRPr="00DC7B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темы искусства. О чем говорит искусство? -11ч.</w:t>
            </w:r>
            <w:r w:rsidR="00F422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C7BB0">
              <w:rPr>
                <w:rFonts w:ascii="Times New Roman" w:hAnsi="Times New Roman"/>
                <w:b/>
                <w:bCs/>
              </w:rPr>
              <w:t>Опыт художественно­ творческой деятельности -1ч</w:t>
            </w:r>
          </w:p>
        </w:tc>
        <w:tc>
          <w:tcPr>
            <w:tcW w:w="1134" w:type="dxa"/>
          </w:tcPr>
          <w:p w:rsidR="00DD2992" w:rsidRPr="00774953" w:rsidRDefault="00DD2992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2992" w:rsidRPr="00774953" w:rsidRDefault="00DD2992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</w:tcPr>
          <w:p w:rsidR="005A514B" w:rsidRPr="00774953" w:rsidRDefault="004A7452" w:rsidP="004A74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52">
              <w:rPr>
                <w:rFonts w:ascii="Times New Roman" w:hAnsi="Times New Roman"/>
                <w:sz w:val="24"/>
                <w:szCs w:val="24"/>
              </w:rPr>
              <w:t xml:space="preserve">Русь белокаменная. Храмы древней Руси.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К.Юон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К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у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полаи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ласточки”.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А.Косоков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“Церковь Покрова на Не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р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ли”.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И.Сандырев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А.Рублев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”. </w:t>
            </w:r>
            <w:proofErr w:type="spellStart"/>
            <w:r w:rsidRPr="004A7452">
              <w:rPr>
                <w:rFonts w:ascii="Times New Roman" w:hAnsi="Times New Roman"/>
                <w:sz w:val="24"/>
                <w:szCs w:val="24"/>
              </w:rPr>
              <w:t>Т.Маврина</w:t>
            </w:r>
            <w:proofErr w:type="spellEnd"/>
            <w:r w:rsidRPr="004A7452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gramStart"/>
            <w:r w:rsidRPr="004A7452">
              <w:rPr>
                <w:rFonts w:ascii="Times New Roman" w:hAnsi="Times New Roman"/>
                <w:sz w:val="24"/>
                <w:szCs w:val="24"/>
              </w:rPr>
              <w:t>Юрьев-Польской</w:t>
            </w:r>
            <w:proofErr w:type="gramEnd"/>
            <w:r w:rsidRPr="004A7452">
              <w:rPr>
                <w:rFonts w:ascii="Times New Roman" w:hAnsi="Times New Roman"/>
                <w:sz w:val="24"/>
                <w:szCs w:val="24"/>
              </w:rPr>
              <w:t>”. Рис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>о</w:t>
            </w:r>
            <w:r w:rsidRPr="004A7452">
              <w:rPr>
                <w:rFonts w:ascii="Times New Roman" w:hAnsi="Times New Roman"/>
                <w:sz w:val="24"/>
                <w:szCs w:val="24"/>
              </w:rPr>
              <w:t xml:space="preserve">вание по представлению </w:t>
            </w:r>
            <w:r w:rsidRPr="004A7452">
              <w:rPr>
                <w:rFonts w:ascii="Times New Roman" w:hAnsi="Times New Roman"/>
                <w:sz w:val="24"/>
                <w:szCs w:val="24"/>
              </w:rPr>
              <w:lastRenderedPageBreak/>
              <w:t>одноглавого храма.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5A514B" w:rsidRPr="00C162B9" w:rsidRDefault="005A514B" w:rsidP="00C162B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 xml:space="preserve">Беседа «Мастерство русских зодчих». Знакомство с храмами древнерусской архитектуры (рисунки </w:t>
            </w:r>
            <w:r w:rsidRPr="00774953">
              <w:rPr>
                <w:rFonts w:ascii="Times New Roman" w:hAnsi="Times New Roman"/>
              </w:rPr>
              <w:t xml:space="preserve">Т. Мавриной, мультимедийная презентация). Ответы на вопросы: как видят храмовую архитектуру художники, народные мастера? Что восхищает нас </w:t>
            </w:r>
            <w:r w:rsidRPr="00774953">
              <w:rPr>
                <w:rFonts w:ascii="Times New Roman" w:hAnsi="Times New Roman"/>
              </w:rPr>
              <w:br/>
              <w:t>в шедеврах русского зодчества? Чтение композиционных схем одноглавого храма. Разъяснение названий основных архитектурных объемов и деталей ру</w:t>
            </w:r>
            <w:r w:rsidRPr="00774953">
              <w:rPr>
                <w:rFonts w:ascii="Times New Roman" w:hAnsi="Times New Roman"/>
              </w:rPr>
              <w:t>с</w:t>
            </w:r>
            <w:r w:rsidRPr="00774953">
              <w:rPr>
                <w:rFonts w:ascii="Times New Roman" w:hAnsi="Times New Roman"/>
              </w:rPr>
              <w:t>ского храма. Выполнение графической зарисовки разных куполов симметри</w:t>
            </w:r>
            <w:r w:rsidRPr="00774953">
              <w:rPr>
                <w:rFonts w:ascii="Times New Roman" w:hAnsi="Times New Roman"/>
              </w:rPr>
              <w:t>ч</w:t>
            </w:r>
            <w:r w:rsidRPr="00774953">
              <w:rPr>
                <w:rFonts w:ascii="Times New Roman" w:hAnsi="Times New Roman"/>
              </w:rPr>
              <w:t>ной формы. Рисование по представлению и по памяти белокаменного храма. Рассуждение некоторых учащихся о том, какое настроение они хотели пер</w:t>
            </w:r>
            <w:r w:rsidRPr="00774953">
              <w:rPr>
                <w:rFonts w:ascii="Times New Roman" w:hAnsi="Times New Roman"/>
              </w:rPr>
              <w:t>е</w:t>
            </w:r>
            <w:r w:rsidRPr="00774953">
              <w:rPr>
                <w:rFonts w:ascii="Times New Roman" w:hAnsi="Times New Roman"/>
              </w:rPr>
              <w:lastRenderedPageBreak/>
              <w:t>дать в своих рисунках.</w:t>
            </w:r>
            <w:r w:rsidRPr="00774953">
              <w:rPr>
                <w:rFonts w:ascii="Times New Roman" w:hAnsi="Times New Roman"/>
                <w:bCs/>
              </w:rPr>
              <w:t xml:space="preserve"> Основы художественного изображения.</w:t>
            </w:r>
            <w:r w:rsidRPr="00774953">
              <w:rPr>
                <w:rFonts w:ascii="Times New Roman" w:hAnsi="Times New Roman"/>
              </w:rPr>
              <w:t xml:space="preserve"> Рисование по представлению: </w:t>
            </w:r>
            <w:r w:rsidRPr="00774953">
              <w:rPr>
                <w:rFonts w:ascii="Times New Roman" w:hAnsi="Times New Roman"/>
                <w:i/>
                <w:iCs/>
              </w:rPr>
              <w:t>гуашь, акварель, кисти</w:t>
            </w:r>
            <w:r w:rsidRPr="00774953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19" w:type="dxa"/>
          </w:tcPr>
          <w:p w:rsidR="005A514B" w:rsidRPr="00774953" w:rsidRDefault="004A7452" w:rsidP="004A7452">
            <w:pPr>
              <w:pStyle w:val="ParagraphStyle"/>
              <w:rPr>
                <w:rFonts w:ascii="Times New Roman" w:hAnsi="Times New Roman"/>
              </w:rPr>
            </w:pPr>
            <w:r w:rsidRPr="004A7452">
              <w:rPr>
                <w:rFonts w:ascii="Times New Roman" w:hAnsi="Times New Roman"/>
              </w:rPr>
              <w:t xml:space="preserve">Какого цвета снег. </w:t>
            </w:r>
            <w:proofErr w:type="spellStart"/>
            <w:r w:rsidRPr="004A7452">
              <w:rPr>
                <w:rFonts w:ascii="Times New Roman" w:hAnsi="Times New Roman"/>
              </w:rPr>
              <w:t>А.Остроумова</w:t>
            </w:r>
            <w:proofErr w:type="spellEnd"/>
            <w:r w:rsidRPr="004A7452">
              <w:rPr>
                <w:rFonts w:ascii="Times New Roman" w:hAnsi="Times New Roman"/>
              </w:rPr>
              <w:t xml:space="preserve"> </w:t>
            </w:r>
            <w:proofErr w:type="gramStart"/>
            <w:r w:rsidRPr="004A7452">
              <w:rPr>
                <w:rFonts w:ascii="Times New Roman" w:hAnsi="Times New Roman"/>
              </w:rPr>
              <w:t>–Л</w:t>
            </w:r>
            <w:proofErr w:type="gramEnd"/>
            <w:r w:rsidRPr="004A7452">
              <w:rPr>
                <w:rFonts w:ascii="Times New Roman" w:hAnsi="Times New Roman"/>
              </w:rPr>
              <w:t xml:space="preserve">ебедева “Зимний день”. </w:t>
            </w:r>
            <w:proofErr w:type="spellStart"/>
            <w:r w:rsidRPr="004A7452">
              <w:rPr>
                <w:rFonts w:ascii="Times New Roman" w:hAnsi="Times New Roman"/>
              </w:rPr>
              <w:t>Н.Ромадин</w:t>
            </w:r>
            <w:proofErr w:type="spellEnd"/>
            <w:r w:rsidRPr="004A7452">
              <w:rPr>
                <w:rFonts w:ascii="Times New Roman" w:hAnsi="Times New Roman"/>
              </w:rPr>
              <w:t xml:space="preserve"> “Ночная тоска”. </w:t>
            </w:r>
            <w:proofErr w:type="spellStart"/>
            <w:r w:rsidRPr="004A7452">
              <w:rPr>
                <w:rFonts w:ascii="Times New Roman" w:hAnsi="Times New Roman"/>
              </w:rPr>
              <w:t>А.Рылов</w:t>
            </w:r>
            <w:proofErr w:type="spellEnd"/>
            <w:r w:rsidRPr="004A7452">
              <w:rPr>
                <w:rFonts w:ascii="Times New Roman" w:hAnsi="Times New Roman"/>
              </w:rPr>
              <w:t xml:space="preserve"> “Трактор на лесных пр</w:t>
            </w:r>
            <w:r w:rsidRPr="004A7452">
              <w:rPr>
                <w:rFonts w:ascii="Times New Roman" w:hAnsi="Times New Roman"/>
              </w:rPr>
              <w:t>о</w:t>
            </w:r>
            <w:r w:rsidRPr="004A7452">
              <w:rPr>
                <w:rFonts w:ascii="Times New Roman" w:hAnsi="Times New Roman"/>
              </w:rPr>
              <w:t xml:space="preserve">сторах”. </w:t>
            </w:r>
            <w:proofErr w:type="spellStart"/>
            <w:r w:rsidRPr="004A7452">
              <w:rPr>
                <w:rFonts w:ascii="Times New Roman" w:hAnsi="Times New Roman"/>
              </w:rPr>
              <w:t>И.Шишкин</w:t>
            </w:r>
            <w:proofErr w:type="spellEnd"/>
            <w:r w:rsidRPr="004A7452">
              <w:rPr>
                <w:rFonts w:ascii="Times New Roman" w:hAnsi="Times New Roman"/>
              </w:rPr>
              <w:t xml:space="preserve"> “На севере диком...” Зимний пейзаж</w:t>
            </w:r>
            <w:proofErr w:type="gramStart"/>
            <w:r w:rsidRPr="004A7452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Беседа «Какого цвета снег?». Зимние пейзажи в произведениях художников. Знакомство с произведениями художников и работа по вопросам в учебнике (учебник, мульти</w:t>
            </w:r>
            <w:r w:rsidR="00C162B9">
              <w:rPr>
                <w:rFonts w:ascii="Times New Roman" w:hAnsi="Times New Roman" w:cs="Times New Roman"/>
              </w:rPr>
              <w:t xml:space="preserve">медийная презентация). Участие </w:t>
            </w:r>
            <w:r w:rsidRPr="00774953">
              <w:rPr>
                <w:rFonts w:ascii="Times New Roman" w:hAnsi="Times New Roman" w:cs="Times New Roman"/>
              </w:rPr>
              <w:t>в коллективной беседе: о</w:t>
            </w:r>
            <w:r w:rsidRPr="00774953">
              <w:rPr>
                <w:rFonts w:ascii="Times New Roman" w:hAnsi="Times New Roman" w:cs="Times New Roman"/>
              </w:rPr>
              <w:t>б</w:t>
            </w:r>
            <w:r w:rsidRPr="00774953">
              <w:rPr>
                <w:rFonts w:ascii="Times New Roman" w:hAnsi="Times New Roman" w:cs="Times New Roman"/>
              </w:rPr>
              <w:t>мен мнениями, устное описание зимних пейзажей и своего отношения к по</w:t>
            </w:r>
            <w:r w:rsidRPr="00774953">
              <w:rPr>
                <w:rFonts w:ascii="Times New Roman" w:hAnsi="Times New Roman" w:cs="Times New Roman"/>
              </w:rPr>
              <w:t>э</w:t>
            </w:r>
            <w:r w:rsidRPr="00774953">
              <w:rPr>
                <w:rFonts w:ascii="Times New Roman" w:hAnsi="Times New Roman" w:cs="Times New Roman"/>
              </w:rPr>
              <w:t>тическим произведениям: российского искусства, изображающим красоту з</w:t>
            </w:r>
            <w:r w:rsidRPr="00774953">
              <w:rPr>
                <w:rFonts w:ascii="Times New Roman" w:hAnsi="Times New Roman" w:cs="Times New Roman"/>
              </w:rPr>
              <w:t>и</w:t>
            </w:r>
            <w:r w:rsidRPr="00774953">
              <w:rPr>
                <w:rFonts w:ascii="Times New Roman" w:hAnsi="Times New Roman" w:cs="Times New Roman"/>
              </w:rPr>
              <w:t xml:space="preserve">мы. Ответы на </w:t>
            </w:r>
            <w:proofErr w:type="gramStart"/>
            <w:r w:rsidRPr="00774953">
              <w:rPr>
                <w:rFonts w:ascii="Times New Roman" w:hAnsi="Times New Roman" w:cs="Times New Roman"/>
              </w:rPr>
              <w:t>вопросы</w:t>
            </w:r>
            <w:proofErr w:type="gramEnd"/>
            <w:r w:rsidRPr="00774953">
              <w:rPr>
                <w:rFonts w:ascii="Times New Roman" w:hAnsi="Times New Roman" w:cs="Times New Roman"/>
              </w:rPr>
              <w:t xml:space="preserve"> какой видят зиму художники? Что восхищает нас в зимней природе родного края? Какие жанры искусства помогают нам ярче и полнее ощутить мир зимней красоты? Выполнение упражнения на получение нежных оттенков цвета (6 цветов по цветовому кругу) при увеличении кол</w:t>
            </w:r>
            <w:r w:rsidRPr="00774953">
              <w:rPr>
                <w:rFonts w:ascii="Times New Roman" w:hAnsi="Times New Roman" w:cs="Times New Roman"/>
              </w:rPr>
              <w:t>и</w:t>
            </w:r>
            <w:r w:rsidRPr="00774953">
              <w:rPr>
                <w:rFonts w:ascii="Times New Roman" w:hAnsi="Times New Roman" w:cs="Times New Roman"/>
              </w:rPr>
              <w:t>чества белил. Рассматривание и «чтение» композиционных схем зимнего пе</w:t>
            </w:r>
            <w:r w:rsidRPr="00774953">
              <w:rPr>
                <w:rFonts w:ascii="Times New Roman" w:hAnsi="Times New Roman" w:cs="Times New Roman"/>
              </w:rPr>
              <w:t>й</w:t>
            </w:r>
            <w:r w:rsidRPr="00774953">
              <w:rPr>
                <w:rFonts w:ascii="Times New Roman" w:hAnsi="Times New Roman" w:cs="Times New Roman"/>
              </w:rPr>
              <w:t>зажа. Рисование зимней картины. Рассуждение учащихся о том, какое настр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 xml:space="preserve">ение они хотели передать в своих рисунках, рассказ о том, какую зиму они нарисовали, что особенно нравится им в зимней природе (по желанию). 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Основы художественного </w:t>
            </w:r>
            <w:proofErr w:type="spellStart"/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изображения</w:t>
            </w:r>
            <w:proofErr w:type="gramStart"/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>исование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по памяти. Рисование по представлению: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акварель, белая гуашь, кисти</w:t>
            </w:r>
          </w:p>
        </w:tc>
        <w:tc>
          <w:tcPr>
            <w:tcW w:w="1134" w:type="dxa"/>
          </w:tcPr>
          <w:p w:rsidR="005A514B" w:rsidRPr="00774953" w:rsidRDefault="009220FE" w:rsidP="009220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:rsidR="005A514B" w:rsidRPr="00774953" w:rsidRDefault="004A7452" w:rsidP="004A7452">
            <w:pPr>
              <w:pStyle w:val="ParagraphStyle"/>
              <w:rPr>
                <w:rFonts w:ascii="Times New Roman" w:hAnsi="Times New Roman"/>
              </w:rPr>
            </w:pPr>
            <w:r w:rsidRPr="004A7452">
              <w:rPr>
                <w:rFonts w:ascii="Times New Roman" w:hAnsi="Times New Roman"/>
              </w:rPr>
              <w:t xml:space="preserve">Сюжетная композиция “Зимние забавы” с фигурой человека в движении. </w:t>
            </w:r>
            <w:proofErr w:type="spellStart"/>
            <w:r w:rsidRPr="004A7452">
              <w:rPr>
                <w:rFonts w:ascii="Times New Roman" w:hAnsi="Times New Roman"/>
              </w:rPr>
              <w:t>А.Дейнека</w:t>
            </w:r>
            <w:proofErr w:type="spellEnd"/>
            <w:r w:rsidRPr="004A7452">
              <w:rPr>
                <w:rFonts w:ascii="Times New Roman" w:hAnsi="Times New Roman"/>
              </w:rPr>
              <w:t xml:space="preserve"> “</w:t>
            </w:r>
            <w:proofErr w:type="spellStart"/>
            <w:r w:rsidRPr="004A7452">
              <w:rPr>
                <w:rFonts w:ascii="Times New Roman" w:hAnsi="Times New Roman"/>
              </w:rPr>
              <w:t>Лыжн</w:t>
            </w:r>
            <w:r w:rsidRPr="004A7452">
              <w:rPr>
                <w:rFonts w:ascii="Times New Roman" w:hAnsi="Times New Roman"/>
              </w:rPr>
              <w:t>и</w:t>
            </w:r>
            <w:r w:rsidRPr="004A7452">
              <w:rPr>
                <w:rFonts w:ascii="Times New Roman" w:hAnsi="Times New Roman"/>
              </w:rPr>
              <w:t>ки”</w:t>
            </w:r>
            <w:proofErr w:type="gramStart"/>
            <w:r w:rsidRPr="004A7452">
              <w:rPr>
                <w:rFonts w:ascii="Times New Roman" w:hAnsi="Times New Roman"/>
              </w:rPr>
              <w:t>,”</w:t>
            </w:r>
            <w:proofErr w:type="gramEnd"/>
            <w:r w:rsidRPr="004A7452">
              <w:rPr>
                <w:rFonts w:ascii="Times New Roman" w:hAnsi="Times New Roman"/>
              </w:rPr>
              <w:t>Коньки</w:t>
            </w:r>
            <w:proofErr w:type="spellEnd"/>
            <w:r w:rsidRPr="004A7452">
              <w:rPr>
                <w:rFonts w:ascii="Times New Roman" w:hAnsi="Times New Roman"/>
              </w:rPr>
              <w:t>”.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C162B9" w:rsidRDefault="005A514B" w:rsidP="00C162B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 xml:space="preserve">Беседа «Пропорции и общее строение человеческой фигуры </w:t>
            </w:r>
            <w:r w:rsidRPr="00774953">
              <w:rPr>
                <w:rFonts w:ascii="Times New Roman" w:hAnsi="Times New Roman" w:cs="Times New Roman"/>
              </w:rPr>
              <w:br/>
              <w:t>в творчестве Леонардо да Винчи», «Красоту и выразительность движения л</w:t>
            </w:r>
            <w:r w:rsidRPr="00774953">
              <w:rPr>
                <w:rFonts w:ascii="Times New Roman" w:hAnsi="Times New Roman" w:cs="Times New Roman"/>
              </w:rPr>
              <w:t>ю</w:t>
            </w:r>
            <w:r w:rsidRPr="00774953">
              <w:rPr>
                <w:rFonts w:ascii="Times New Roman" w:hAnsi="Times New Roman" w:cs="Times New Roman"/>
              </w:rPr>
              <w:t xml:space="preserve">дей в рисунках </w:t>
            </w:r>
            <w:r w:rsidRPr="00774953">
              <w:rPr>
                <w:rFonts w:ascii="Times New Roman" w:hAnsi="Times New Roman"/>
              </w:rPr>
              <w:t>А. А. Дейнеки». Рассматривание графических и живописных произведений (мультимедийная презентация). Ответы на вопросы: каково главное отличие пропорций фигурок детей от пропорций взрослого? Как и</w:t>
            </w:r>
            <w:r w:rsidRPr="00774953">
              <w:rPr>
                <w:rFonts w:ascii="Times New Roman" w:hAnsi="Times New Roman"/>
              </w:rPr>
              <w:t>з</w:t>
            </w:r>
            <w:r w:rsidRPr="00774953">
              <w:rPr>
                <w:rFonts w:ascii="Times New Roman" w:hAnsi="Times New Roman"/>
              </w:rPr>
              <w:t>меняется соотношение главных элементов схематической детской фигурки при изображении разнообразных движений? Формирование художественно-графических умений: способов передачи пропорций и общего строения чел</w:t>
            </w:r>
            <w:r w:rsidRPr="00774953">
              <w:rPr>
                <w:rFonts w:ascii="Times New Roman" w:hAnsi="Times New Roman"/>
              </w:rPr>
              <w:t>о</w:t>
            </w:r>
            <w:r w:rsidRPr="00774953">
              <w:rPr>
                <w:rFonts w:ascii="Times New Roman" w:hAnsi="Times New Roman"/>
              </w:rPr>
              <w:t>веческой фигуры, вариантов расположения фигурок ребят на фоне зимнего пейзажа. Наблюдение за фигуркой «натурщика», имитирующей движение б</w:t>
            </w:r>
            <w:r w:rsidRPr="00774953">
              <w:rPr>
                <w:rFonts w:ascii="Times New Roman" w:hAnsi="Times New Roman"/>
              </w:rPr>
              <w:t>е</w:t>
            </w:r>
            <w:r w:rsidRPr="00774953">
              <w:rPr>
                <w:rFonts w:ascii="Times New Roman" w:hAnsi="Times New Roman"/>
              </w:rPr>
              <w:t xml:space="preserve">гущего на лыжах. Выполнения наброска кистью. </w:t>
            </w:r>
            <w:r w:rsidRPr="00774953">
              <w:rPr>
                <w:rFonts w:ascii="Times New Roman" w:hAnsi="Times New Roman"/>
                <w:bCs/>
              </w:rPr>
              <w:t>Основы художественного изображения.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5A514B" w:rsidRPr="00774953" w:rsidRDefault="005A514B" w:rsidP="000B14F7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774953">
              <w:rPr>
                <w:rFonts w:ascii="Times New Roman" w:hAnsi="Times New Roman" w:cs="Times New Roman"/>
                <w:bCs/>
              </w:rPr>
              <w:t>Русский изразец в архите</w:t>
            </w:r>
            <w:r w:rsidRPr="00774953">
              <w:rPr>
                <w:rFonts w:ascii="Times New Roman" w:hAnsi="Times New Roman" w:cs="Times New Roman"/>
                <w:bCs/>
              </w:rPr>
              <w:t>к</w:t>
            </w:r>
            <w:r w:rsidRPr="00774953">
              <w:rPr>
                <w:rFonts w:ascii="Times New Roman" w:hAnsi="Times New Roman" w:cs="Times New Roman"/>
                <w:bCs/>
              </w:rPr>
              <w:t>туре. Декоративная комп</w:t>
            </w:r>
            <w:r w:rsidRPr="00774953">
              <w:rPr>
                <w:rFonts w:ascii="Times New Roman" w:hAnsi="Times New Roman" w:cs="Times New Roman"/>
                <w:bCs/>
              </w:rPr>
              <w:t>о</w:t>
            </w:r>
            <w:r w:rsidRPr="00774953">
              <w:rPr>
                <w:rFonts w:ascii="Times New Roman" w:hAnsi="Times New Roman" w:cs="Times New Roman"/>
                <w:bCs/>
              </w:rPr>
              <w:t>зиция: импровизация по мотивам русского изразца.</w:t>
            </w:r>
          </w:p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Беседа «Узнай об искусстве украшения изразцами русских храмов и печей». Просмотр мультимедийной презентации по изучаемой теме. Знакомство со словом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изразец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и памятник</w:t>
            </w:r>
            <w:r w:rsidR="00C162B9">
              <w:rPr>
                <w:rFonts w:ascii="Times New Roman" w:hAnsi="Times New Roman"/>
                <w:sz w:val="24"/>
                <w:szCs w:val="24"/>
              </w:rPr>
              <w:t xml:space="preserve">ами древнерусской архитектуры,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в украшении к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торых применялся муравленый изразец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Устное сочинение-описание одного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из вида образцов. Рассуждение о том, почему старинные изразцы сохраняются в музейных коллекциях как произведения народного искусства, как яркие я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в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ления в культуре нашего отечества. Знакомство с композиционными схемами размещения орнамента на</w:t>
            </w:r>
            <w:r w:rsidR="00C162B9">
              <w:rPr>
                <w:rFonts w:ascii="Times New Roman" w:hAnsi="Times New Roman"/>
                <w:sz w:val="24"/>
                <w:szCs w:val="24"/>
              </w:rPr>
              <w:t xml:space="preserve"> квадрате и на прямоугольнике 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 их «чтение». З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вершение изображения в цвете старинного муравленого изразца. Разъяснение значения сочетания сближенных цветов на примере оттенков зеленого. Созд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ние декоративной композиции для муравленого изразца с любым сюжетом или орнаментом. Декоративная композиция по мотивам русских изразцов: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варель, белая гуашь, кисти.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Заслушивание суждения о замысле выполненной работы, о декоративных решениях композиции (сюжет и орнамент)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04.02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rPr>
          <w:trHeight w:val="1290"/>
        </w:trPr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19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Изразцовая русская печь. Сюжетно-декоративная композиция по мотивам народ</w:t>
            </w:r>
            <w:r w:rsidR="00774953"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ных сказок. 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Беседа «О чем может рассказать русская печь». Знакомство с многофункци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нальностью русской печи в жизни крестьянина (мультимедийная презент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ция). Поэтизация образа печи в народных сказк</w:t>
            </w:r>
            <w:r w:rsidR="00C162B9">
              <w:rPr>
                <w:rFonts w:ascii="Times New Roman" w:hAnsi="Times New Roman"/>
                <w:sz w:val="24"/>
                <w:szCs w:val="24"/>
              </w:rPr>
              <w:t xml:space="preserve">ах. Чтение композиционных схем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 изображением печи. Завершение «облицовки» печи изразцами. Соч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нение декоративной композиции по мотивам народных сказок с изображением печи.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Народный орнамент России.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Декоративная композиция по мотивам ру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с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ских изразцов: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фломастер, цветные карандаши, цветные мелки, акварель или гуашь, кисти.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Рассуждение (рассказ) о том, какое участие принимает печь в судьбе героев нарисованной учащимся сказки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rPr>
          <w:trHeight w:val="1750"/>
        </w:trPr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</w:tcPr>
          <w:p w:rsidR="005A514B" w:rsidRPr="00774953" w:rsidRDefault="004A7452" w:rsidP="00774953">
            <w:pPr>
              <w:pStyle w:val="ParagraphStyle"/>
              <w:rPr>
                <w:rFonts w:ascii="Times New Roman" w:hAnsi="Times New Roman" w:cs="Times New Roman"/>
                <w:bCs/>
                <w:color w:val="000000"/>
              </w:rPr>
            </w:pPr>
            <w:r w:rsidRPr="004A7452">
              <w:rPr>
                <w:rFonts w:ascii="Times New Roman" w:hAnsi="Times New Roman" w:cs="Times New Roman"/>
                <w:bCs/>
                <w:color w:val="000000"/>
              </w:rPr>
              <w:t xml:space="preserve">Воины – богатыри.  </w:t>
            </w:r>
            <w:proofErr w:type="spellStart"/>
            <w:r w:rsidRPr="004A7452">
              <w:rPr>
                <w:rFonts w:ascii="Times New Roman" w:hAnsi="Times New Roman" w:cs="Times New Roman"/>
                <w:bCs/>
                <w:color w:val="000000"/>
              </w:rPr>
              <w:t>В.Васнецов</w:t>
            </w:r>
            <w:proofErr w:type="spellEnd"/>
            <w:r w:rsidRPr="004A7452">
              <w:rPr>
                <w:rFonts w:ascii="Times New Roman" w:hAnsi="Times New Roman" w:cs="Times New Roman"/>
                <w:bCs/>
                <w:color w:val="000000"/>
              </w:rPr>
              <w:t xml:space="preserve"> “Богатыри”. </w:t>
            </w:r>
            <w:proofErr w:type="spellStart"/>
            <w:r w:rsidRPr="004A7452">
              <w:rPr>
                <w:rFonts w:ascii="Times New Roman" w:hAnsi="Times New Roman" w:cs="Times New Roman"/>
                <w:bCs/>
                <w:color w:val="000000"/>
              </w:rPr>
              <w:t>А.Куландин</w:t>
            </w:r>
            <w:proofErr w:type="spellEnd"/>
            <w:r w:rsidRPr="004A7452">
              <w:rPr>
                <w:rFonts w:ascii="Times New Roman" w:hAnsi="Times New Roman" w:cs="Times New Roman"/>
                <w:bCs/>
                <w:color w:val="000000"/>
              </w:rPr>
              <w:t xml:space="preserve"> “</w:t>
            </w:r>
            <w:proofErr w:type="spellStart"/>
            <w:r w:rsidRPr="004A7452">
              <w:rPr>
                <w:rFonts w:ascii="Times New Roman" w:hAnsi="Times New Roman" w:cs="Times New Roman"/>
                <w:bCs/>
                <w:color w:val="000000"/>
              </w:rPr>
              <w:t>Александ</w:t>
            </w:r>
            <w:r w:rsidRPr="004A7452"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Pr="004A7452">
              <w:rPr>
                <w:rFonts w:ascii="Times New Roman" w:hAnsi="Times New Roman" w:cs="Times New Roman"/>
                <w:bCs/>
                <w:color w:val="000000"/>
              </w:rPr>
              <w:t>Невский</w:t>
            </w:r>
            <w:proofErr w:type="spellEnd"/>
            <w:r w:rsidRPr="004A7452">
              <w:rPr>
                <w:rFonts w:ascii="Times New Roman" w:hAnsi="Times New Roman" w:cs="Times New Roman"/>
                <w:bCs/>
                <w:color w:val="000000"/>
              </w:rPr>
              <w:t>” Панно. Сюжетная композиция: фигура воина на коне.</w:t>
            </w:r>
          </w:p>
        </w:tc>
        <w:tc>
          <w:tcPr>
            <w:tcW w:w="851" w:type="dxa"/>
          </w:tcPr>
          <w:p w:rsidR="005A514B" w:rsidRPr="00774953" w:rsidRDefault="005A514B" w:rsidP="00EB558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C162B9" w:rsidRDefault="005A514B" w:rsidP="00C162B9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Беседа «Русское поле… Доблестные воины в работах народных мастеров и художников». Знакомство с произведениями искусства, прославлявшими в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 xml:space="preserve">инскую доблесть, подвиги русских воинов Древней Руси (мультимедийная презентация, учебник). Работа по таблице «Костюм и доспехи русских воинов (XI–XVI вв.)» в учебнике. Объяснение значений слов: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меч, копье, щит, пал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и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ца, лук</w:t>
            </w:r>
            <w:r w:rsidRPr="00774953">
              <w:rPr>
                <w:rFonts w:ascii="Times New Roman" w:hAnsi="Times New Roman" w:cs="Times New Roman"/>
              </w:rPr>
              <w:t>. Рисование по представлению фигурок воинов на боевых конях в ко</w:t>
            </w:r>
            <w:r w:rsidRPr="00774953">
              <w:rPr>
                <w:rFonts w:ascii="Times New Roman" w:hAnsi="Times New Roman" w:cs="Times New Roman"/>
              </w:rPr>
              <w:t>м</w:t>
            </w:r>
            <w:r w:rsidRPr="00774953">
              <w:rPr>
                <w:rFonts w:ascii="Times New Roman" w:hAnsi="Times New Roman" w:cs="Times New Roman"/>
              </w:rPr>
              <w:t>позиции «Русское поле».  Рисование по представлению воинских доспехов и оружия (меч, копье, щит, лук, стрелы), хранящих бесценную память о подв</w:t>
            </w:r>
            <w:r w:rsidRPr="00774953">
              <w:rPr>
                <w:rFonts w:ascii="Times New Roman" w:hAnsi="Times New Roman" w:cs="Times New Roman"/>
              </w:rPr>
              <w:t>и</w:t>
            </w:r>
            <w:r w:rsidRPr="00774953">
              <w:rPr>
                <w:rFonts w:ascii="Times New Roman" w:hAnsi="Times New Roman" w:cs="Times New Roman"/>
              </w:rPr>
              <w:t>гах русского оружия.</w:t>
            </w:r>
            <w:r w:rsidR="00C162B9">
              <w:rPr>
                <w:rFonts w:ascii="Times New Roman" w:hAnsi="Times New Roman" w:cs="Times New Roman"/>
              </w:rPr>
              <w:t xml:space="preserve"> </w:t>
            </w:r>
            <w:r w:rsidRPr="00774953">
              <w:rPr>
                <w:rFonts w:ascii="Times New Roman" w:hAnsi="Times New Roman"/>
                <w:bCs/>
              </w:rPr>
              <w:t>Основы художественного изображения.</w:t>
            </w:r>
            <w:r w:rsidRPr="00774953">
              <w:rPr>
                <w:rFonts w:ascii="Times New Roman" w:hAnsi="Times New Roman"/>
              </w:rPr>
              <w:t xml:space="preserve"> Ж</w:t>
            </w:r>
            <w:r w:rsidRPr="00774953">
              <w:rPr>
                <w:rFonts w:ascii="Times New Roman" w:hAnsi="Times New Roman"/>
                <w:i/>
                <w:iCs/>
              </w:rPr>
              <w:t>ивопись, гр</w:t>
            </w:r>
            <w:r w:rsidRPr="00774953">
              <w:rPr>
                <w:rFonts w:ascii="Times New Roman" w:hAnsi="Times New Roman"/>
                <w:i/>
                <w:iCs/>
              </w:rPr>
              <w:t>а</w:t>
            </w:r>
            <w:r w:rsidRPr="00774953">
              <w:rPr>
                <w:rFonts w:ascii="Times New Roman" w:hAnsi="Times New Roman"/>
                <w:i/>
                <w:iCs/>
              </w:rPr>
              <w:t>фика</w:t>
            </w:r>
          </w:p>
        </w:tc>
        <w:tc>
          <w:tcPr>
            <w:tcW w:w="1134" w:type="dxa"/>
          </w:tcPr>
          <w:p w:rsidR="005A514B" w:rsidRPr="00774953" w:rsidRDefault="009220FE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9" w:type="dxa"/>
          </w:tcPr>
          <w:p w:rsidR="005A514B" w:rsidRPr="00774953" w:rsidRDefault="005A514B" w:rsidP="000B14F7">
            <w:pPr>
              <w:pStyle w:val="ParagraphStyle"/>
              <w:rPr>
                <w:rFonts w:ascii="Times New Roman" w:hAnsi="Times New Roman" w:cs="Times New Roman"/>
                <w:bCs/>
                <w:color w:val="000000"/>
              </w:rPr>
            </w:pPr>
            <w:r w:rsidRPr="00774953">
              <w:rPr>
                <w:rFonts w:ascii="Times New Roman" w:hAnsi="Times New Roman" w:cs="Times New Roman"/>
                <w:bCs/>
                <w:color w:val="000000"/>
              </w:rPr>
              <w:t>Народный календарный праздник Масленица в и</w:t>
            </w:r>
            <w:r w:rsidRPr="00774953">
              <w:rPr>
                <w:rFonts w:ascii="Times New Roman" w:hAnsi="Times New Roman" w:cs="Times New Roman"/>
                <w:bCs/>
                <w:color w:val="000000"/>
              </w:rPr>
              <w:t>с</w:t>
            </w:r>
            <w:r w:rsidRPr="00774953">
              <w:rPr>
                <w:rFonts w:ascii="Times New Roman" w:hAnsi="Times New Roman" w:cs="Times New Roman"/>
                <w:bCs/>
                <w:color w:val="000000"/>
              </w:rPr>
              <w:t xml:space="preserve">кусстве. </w:t>
            </w:r>
          </w:p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Народный орнамент. Уз</w:t>
            </w: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ры-символы весеннего во</w:t>
            </w: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</w:t>
            </w: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рождения природы: импр</w:t>
            </w: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визация.</w:t>
            </w:r>
          </w:p>
        </w:tc>
        <w:tc>
          <w:tcPr>
            <w:tcW w:w="851" w:type="dxa"/>
          </w:tcPr>
          <w:p w:rsidR="005A514B" w:rsidRPr="00774953" w:rsidRDefault="005A514B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774953">
              <w:rPr>
                <w:rFonts w:ascii="Times New Roman" w:hAnsi="Times New Roman" w:cs="Times New Roman"/>
              </w:rPr>
              <w:t>Беседа «Узнай, как передать радость и веселье в произведении искусства». Колорит картин, созвучный праздничному веселью. Рассматривание произв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дений с сюжетами масленичных обрядов (мультимедийная презентация, уче</w:t>
            </w:r>
            <w:r w:rsidRPr="00774953">
              <w:rPr>
                <w:rFonts w:ascii="Times New Roman" w:hAnsi="Times New Roman" w:cs="Times New Roman"/>
              </w:rPr>
              <w:t>б</w:t>
            </w:r>
            <w:r w:rsidRPr="00774953">
              <w:rPr>
                <w:rFonts w:ascii="Times New Roman" w:hAnsi="Times New Roman" w:cs="Times New Roman"/>
              </w:rPr>
              <w:t>ник). Коллективное обсуждение просмотренных произведений, обмен впеча</w:t>
            </w:r>
            <w:r w:rsidRPr="00774953">
              <w:rPr>
                <w:rFonts w:ascii="Times New Roman" w:hAnsi="Times New Roman" w:cs="Times New Roman"/>
              </w:rPr>
              <w:t>т</w:t>
            </w:r>
            <w:r w:rsidRPr="00774953">
              <w:rPr>
                <w:rFonts w:ascii="Times New Roman" w:hAnsi="Times New Roman" w:cs="Times New Roman"/>
              </w:rPr>
              <w:lastRenderedPageBreak/>
              <w:t>лениями. Сообщение сведений об обряде катания с гор на саночках и значении знаков-символов в их украшении. Ответ на вопрос: почему в узоры, украш</w:t>
            </w:r>
            <w:r w:rsidRPr="00774953">
              <w:rPr>
                <w:rFonts w:ascii="Times New Roman" w:hAnsi="Times New Roman" w:cs="Times New Roman"/>
              </w:rPr>
              <w:t>а</w:t>
            </w:r>
            <w:r w:rsidRPr="00774953">
              <w:rPr>
                <w:rFonts w:ascii="Times New Roman" w:hAnsi="Times New Roman" w:cs="Times New Roman"/>
              </w:rPr>
              <w:t>ющие санки, включены знаки-символы Солнца? Обсуждение композиционных схем расположения элементов узора на квадрате и на прямоугольнике и вкл</w:t>
            </w:r>
            <w:r w:rsidRPr="00774953">
              <w:rPr>
                <w:rFonts w:ascii="Times New Roman" w:hAnsi="Times New Roman" w:cs="Times New Roman"/>
              </w:rPr>
              <w:t>ю</w:t>
            </w:r>
            <w:r w:rsidRPr="00774953">
              <w:rPr>
                <w:rFonts w:ascii="Times New Roman" w:hAnsi="Times New Roman" w:cs="Times New Roman"/>
              </w:rPr>
              <w:t>чение в них знаков-символов солнца и земли-матушки. Самостоятельная раб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 xml:space="preserve">та – сочинение узоров для украшения праздничных саночек. </w:t>
            </w:r>
            <w:r w:rsidRPr="00774953">
              <w:rPr>
                <w:rFonts w:ascii="Times New Roman" w:hAnsi="Times New Roman" w:cs="Times New Roman"/>
                <w:bCs/>
              </w:rPr>
              <w:t>Народный орн</w:t>
            </w:r>
            <w:r w:rsidRPr="00774953">
              <w:rPr>
                <w:rFonts w:ascii="Times New Roman" w:hAnsi="Times New Roman" w:cs="Times New Roman"/>
                <w:bCs/>
              </w:rPr>
              <w:t>а</w:t>
            </w:r>
            <w:r w:rsidRPr="00774953">
              <w:rPr>
                <w:rFonts w:ascii="Times New Roman" w:hAnsi="Times New Roman" w:cs="Times New Roman"/>
                <w:bCs/>
              </w:rPr>
              <w:t>мент России.</w:t>
            </w:r>
            <w:r w:rsidRPr="00774953">
              <w:rPr>
                <w:rFonts w:ascii="Times New Roman" w:hAnsi="Times New Roman" w:cs="Times New Roman"/>
              </w:rPr>
              <w:t xml:space="preserve"> Декоративная композиция (украшение деревянных саночек):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г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у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ашь, акварель, кисти.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Рассказ-рассуждение о сочетании контрастных цветов, разнообразии ритма в изображении знаков-символов солнца, земли в декоративной композиции «украшение деревянных саночек», выполненной учащимся</w:t>
            </w:r>
          </w:p>
        </w:tc>
        <w:tc>
          <w:tcPr>
            <w:tcW w:w="1134" w:type="dxa"/>
          </w:tcPr>
          <w:p w:rsidR="005A514B" w:rsidRPr="00774953" w:rsidRDefault="007F7B6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25.02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119" w:type="dxa"/>
          </w:tcPr>
          <w:p w:rsidR="005A514B" w:rsidRPr="00774953" w:rsidRDefault="00DC7BB0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BB0">
              <w:rPr>
                <w:rFonts w:ascii="Times New Roman" w:hAnsi="Times New Roman"/>
                <w:sz w:val="24"/>
                <w:szCs w:val="24"/>
              </w:rPr>
              <w:t xml:space="preserve">Натюрморт из предметов старинного быта.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Б.Стожаров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“Братина  и чеснок”.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В.Шумилов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“Натюрмо</w:t>
            </w:r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>рт с кл</w:t>
            </w:r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юквой.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Н.Щегло</w:t>
            </w:r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>в”</w:t>
            </w:r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>Натюрморт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>”. Композиция</w:t>
            </w:r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располож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ние объемных предметов на плоскости.</w:t>
            </w:r>
          </w:p>
        </w:tc>
        <w:tc>
          <w:tcPr>
            <w:tcW w:w="851" w:type="dxa"/>
          </w:tcPr>
          <w:p w:rsidR="005A514B" w:rsidRPr="00774953" w:rsidRDefault="005A514B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Эмоционально-эстетическое восприятие учащимися натюрморта современн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го художника, в котором есть предметы старинного быта. Беседа «Полюбуйся натюрмортами из предмето</w:t>
            </w:r>
            <w:r w:rsidR="00C162B9">
              <w:rPr>
                <w:rFonts w:ascii="Times New Roman" w:hAnsi="Times New Roman" w:cs="Times New Roman"/>
              </w:rPr>
              <w:t xml:space="preserve">в старинного быта». Знакомство  </w:t>
            </w:r>
            <w:r w:rsidRPr="00774953">
              <w:rPr>
                <w:rFonts w:ascii="Times New Roman" w:hAnsi="Times New Roman" w:cs="Times New Roman"/>
              </w:rPr>
              <w:t>с формой и назначением традиционной утвари: для русского застол</w:t>
            </w:r>
            <w:r w:rsidR="00C162B9">
              <w:rPr>
                <w:rFonts w:ascii="Times New Roman" w:hAnsi="Times New Roman" w:cs="Times New Roman"/>
              </w:rPr>
              <w:t xml:space="preserve">ья (братины, ендовы, </w:t>
            </w:r>
            <w:proofErr w:type="spellStart"/>
            <w:r w:rsidR="00C162B9">
              <w:rPr>
                <w:rFonts w:ascii="Times New Roman" w:hAnsi="Times New Roman" w:cs="Times New Roman"/>
              </w:rPr>
              <w:t>скобкари</w:t>
            </w:r>
            <w:proofErr w:type="spellEnd"/>
            <w:r w:rsidR="00C162B9">
              <w:rPr>
                <w:rFonts w:ascii="Times New Roman" w:hAnsi="Times New Roman" w:cs="Times New Roman"/>
              </w:rPr>
              <w:t xml:space="preserve">) </w:t>
            </w:r>
            <w:r w:rsidRPr="00774953">
              <w:rPr>
                <w:rFonts w:ascii="Times New Roman" w:hAnsi="Times New Roman" w:cs="Times New Roman"/>
              </w:rPr>
              <w:t>и для заготовки, приготовления и хранения пищи, подачи ее на стол (горшок, чаша, крынка, корчага). Просмотр мультимедийной презентации по изучаемой теме и образцов старинной утвари. Чтение композиционных схем с изображением натюрмортов, включающих предметы старинного быта. Беседа о натурных постановках в классе. Самостоятельное рисование с натуры. Тво</w:t>
            </w:r>
            <w:r w:rsidRPr="00774953">
              <w:rPr>
                <w:rFonts w:ascii="Times New Roman" w:hAnsi="Times New Roman" w:cs="Times New Roman"/>
              </w:rPr>
              <w:t>р</w:t>
            </w:r>
            <w:r w:rsidRPr="00774953">
              <w:rPr>
                <w:rFonts w:ascii="Times New Roman" w:hAnsi="Times New Roman" w:cs="Times New Roman"/>
              </w:rPr>
              <w:t>ческая работа «Нарисуй с натуры натюрмо</w:t>
            </w:r>
            <w:proofErr w:type="gramStart"/>
            <w:r w:rsidRPr="00774953">
              <w:rPr>
                <w:rFonts w:ascii="Times New Roman" w:hAnsi="Times New Roman" w:cs="Times New Roman"/>
              </w:rPr>
              <w:t>рт с пр</w:t>
            </w:r>
            <w:proofErr w:type="gramEnd"/>
            <w:r w:rsidRPr="00774953">
              <w:rPr>
                <w:rFonts w:ascii="Times New Roman" w:hAnsi="Times New Roman" w:cs="Times New Roman"/>
              </w:rPr>
              <w:t>едметом старинного русск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го быта».</w:t>
            </w:r>
          </w:p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774953">
              <w:rPr>
                <w:rFonts w:ascii="Times New Roman" w:hAnsi="Times New Roman" w:cs="Times New Roman"/>
                <w:bCs/>
              </w:rPr>
              <w:t xml:space="preserve">Основы художественного изображения. </w:t>
            </w:r>
            <w:proofErr w:type="gramStart"/>
            <w:r w:rsidRPr="00774953">
              <w:rPr>
                <w:rFonts w:ascii="Times New Roman" w:hAnsi="Times New Roman" w:cs="Times New Roman"/>
              </w:rPr>
              <w:t xml:space="preserve">Рисование с натуры: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гуашь, акварель, кисти, пастель, тушь, перо, фломастеры; предметы натурной постановки.</w:t>
            </w:r>
            <w:proofErr w:type="gramEnd"/>
          </w:p>
          <w:p w:rsidR="005A514B" w:rsidRPr="00774953" w:rsidRDefault="00C162B9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Устное сочинение 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о том, кому мог принадлежать нарисованный учащимися старинный предмет, какое отношение к этому предмету автор рисунка стара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л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ся передать (</w:t>
            </w:r>
            <w:proofErr w:type="gramStart"/>
            <w:r w:rsidR="005A514B" w:rsidRPr="00774953">
              <w:rPr>
                <w:rFonts w:ascii="Times New Roman" w:hAnsi="Times New Roman"/>
                <w:sz w:val="24"/>
                <w:szCs w:val="24"/>
              </w:rPr>
              <w:t>возможно</w:t>
            </w:r>
            <w:proofErr w:type="gramEnd"/>
            <w:r w:rsidR="005A514B" w:rsidRPr="00774953">
              <w:rPr>
                <w:rFonts w:ascii="Times New Roman" w:hAnsi="Times New Roman"/>
                <w:sz w:val="24"/>
                <w:szCs w:val="24"/>
              </w:rPr>
              <w:t xml:space="preserve"> упоминание сказок, литературной прозы и т. д.)</w:t>
            </w:r>
          </w:p>
        </w:tc>
        <w:tc>
          <w:tcPr>
            <w:tcW w:w="1134" w:type="dxa"/>
          </w:tcPr>
          <w:p w:rsidR="005A514B" w:rsidRPr="00774953" w:rsidRDefault="007F7B6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9" w:type="dxa"/>
          </w:tcPr>
          <w:p w:rsidR="005A514B" w:rsidRPr="00774953" w:rsidRDefault="00D0471A" w:rsidP="000B14F7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774953">
              <w:rPr>
                <w:rFonts w:ascii="Times New Roman" w:hAnsi="Times New Roman" w:cs="Times New Roman"/>
                <w:bCs/>
              </w:rPr>
              <w:t xml:space="preserve"> </w:t>
            </w:r>
            <w:r w:rsidR="005A514B" w:rsidRPr="00774953">
              <w:rPr>
                <w:rFonts w:ascii="Times New Roman" w:hAnsi="Times New Roman" w:cs="Times New Roman"/>
                <w:bCs/>
              </w:rPr>
              <w:t>«А сама-то величава, в</w:t>
            </w:r>
            <w:r w:rsidR="005A514B" w:rsidRPr="00774953">
              <w:rPr>
                <w:rFonts w:ascii="Times New Roman" w:hAnsi="Times New Roman" w:cs="Times New Roman"/>
                <w:bCs/>
              </w:rPr>
              <w:t>ы</w:t>
            </w:r>
            <w:r w:rsidR="005A514B" w:rsidRPr="00774953">
              <w:rPr>
                <w:rFonts w:ascii="Times New Roman" w:hAnsi="Times New Roman" w:cs="Times New Roman"/>
                <w:bCs/>
              </w:rPr>
              <w:t>ступает, будто пава…». О</w:t>
            </w:r>
            <w:r w:rsidR="005A514B" w:rsidRPr="00774953">
              <w:rPr>
                <w:rFonts w:ascii="Times New Roman" w:hAnsi="Times New Roman" w:cs="Times New Roman"/>
                <w:bCs/>
              </w:rPr>
              <w:t>б</w:t>
            </w:r>
            <w:r w:rsidR="005A514B" w:rsidRPr="00774953">
              <w:rPr>
                <w:rFonts w:ascii="Times New Roman" w:hAnsi="Times New Roman" w:cs="Times New Roman"/>
                <w:bCs/>
              </w:rPr>
              <w:t>раз русской женщины. Ру</w:t>
            </w:r>
            <w:r w:rsidR="005A514B" w:rsidRPr="00774953">
              <w:rPr>
                <w:rFonts w:ascii="Times New Roman" w:hAnsi="Times New Roman" w:cs="Times New Roman"/>
                <w:bCs/>
              </w:rPr>
              <w:t>с</w:t>
            </w:r>
            <w:r w:rsidR="005A514B" w:rsidRPr="00774953">
              <w:rPr>
                <w:rFonts w:ascii="Times New Roman" w:hAnsi="Times New Roman" w:cs="Times New Roman"/>
                <w:bCs/>
              </w:rPr>
              <w:t>ский народный костюм: импровизация.</w:t>
            </w:r>
          </w:p>
          <w:p w:rsidR="005A514B" w:rsidRPr="00774953" w:rsidRDefault="005A514B" w:rsidP="008828B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A514B" w:rsidRPr="00774953" w:rsidRDefault="005A514B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Беседа «А сама-то величава, выступает, будто пава…». Рассматривание видов женского народного костюма (мультимедийная презентация, учебник). Зн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комство с главными элементами женского народного костюма, их названием и назначением, последовательностью надевания каждой части ансамбля одежды по таблице. Беседа о красоте праздничного северорусского народного кост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ю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ма. Рисование декора костюма красной девицы и завершение костюма доброго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молодца.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 xml:space="preserve">Народный орнамент России.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Декоративная композиция по мотивам декора народного костюма: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>акварель, гуашь, кисти, карандаш</w:t>
            </w:r>
          </w:p>
        </w:tc>
        <w:tc>
          <w:tcPr>
            <w:tcW w:w="1134" w:type="dxa"/>
          </w:tcPr>
          <w:p w:rsidR="005A514B" w:rsidRPr="00774953" w:rsidRDefault="007F7B6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119" w:type="dxa"/>
          </w:tcPr>
          <w:p w:rsidR="005A514B" w:rsidRPr="00774953" w:rsidRDefault="00DC7BB0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BB0">
              <w:rPr>
                <w:rFonts w:ascii="Times New Roman" w:hAnsi="Times New Roman"/>
                <w:sz w:val="24"/>
                <w:szCs w:val="24"/>
              </w:rPr>
              <w:t xml:space="preserve">Чудо палехской сказки.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Д.Буторин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Улукоморья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”.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И.Зубков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“Сказка о рыбаке и рыбке “.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А.Котухин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“Сказка о царе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”.   Иллюстрация к “Сказке о царе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Салтане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>.”</w:t>
            </w:r>
            <w:proofErr w:type="spellStart"/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>А.Пушкина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A514B" w:rsidRPr="00774953" w:rsidRDefault="00774953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 xml:space="preserve">Беседа «Сказки </w:t>
            </w:r>
          </w:p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А. С. Пушкина в произведениях художников Палеха». Особенности декор</w:t>
            </w:r>
            <w:r w:rsidRPr="00774953">
              <w:rPr>
                <w:rFonts w:ascii="Times New Roman" w:hAnsi="Times New Roman" w:cs="Times New Roman"/>
              </w:rPr>
              <w:t>а</w:t>
            </w:r>
            <w:r w:rsidRPr="00774953">
              <w:rPr>
                <w:rFonts w:ascii="Times New Roman" w:hAnsi="Times New Roman" w:cs="Times New Roman"/>
              </w:rPr>
              <w:t xml:space="preserve">тивной композиции в миниатюре А. В.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Котухина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«Сказка о царе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774953">
              <w:rPr>
                <w:rFonts w:ascii="Times New Roman" w:hAnsi="Times New Roman" w:cs="Times New Roman"/>
              </w:rPr>
              <w:t>» (</w:t>
            </w:r>
            <w:proofErr w:type="spellStart"/>
            <w:r w:rsidRPr="00774953">
              <w:rPr>
                <w:rFonts w:ascii="Times New Roman" w:hAnsi="Times New Roman" w:cs="Times New Roman"/>
              </w:rPr>
              <w:t>многосюжетность</w:t>
            </w:r>
            <w:proofErr w:type="spellEnd"/>
            <w:r w:rsidRPr="00774953">
              <w:rPr>
                <w:rFonts w:ascii="Times New Roman" w:hAnsi="Times New Roman" w:cs="Times New Roman"/>
              </w:rPr>
              <w:t>, объединение действий, происходящих в разное время, д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коративность, красочность и орнаментальность, созвучные поэтическому сл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>ву сказок Пушкина). Образ моря, объединяющий главные сцены из «Сказки</w:t>
            </w:r>
            <w:r w:rsidR="00C162B9">
              <w:rPr>
                <w:rFonts w:ascii="Times New Roman" w:hAnsi="Times New Roman" w:cs="Times New Roman"/>
              </w:rPr>
              <w:t xml:space="preserve"> о рыбаке и рыбке» в миниатюре </w:t>
            </w:r>
            <w:r w:rsidRPr="00774953">
              <w:rPr>
                <w:rFonts w:ascii="Times New Roman" w:hAnsi="Times New Roman" w:cs="Times New Roman"/>
              </w:rPr>
              <w:t>И. И. Зубкова. Беседа о произведениях худо</w:t>
            </w:r>
            <w:r w:rsidRPr="00774953">
              <w:rPr>
                <w:rFonts w:ascii="Times New Roman" w:hAnsi="Times New Roman" w:cs="Times New Roman"/>
              </w:rPr>
              <w:t>ж</w:t>
            </w:r>
            <w:r w:rsidRPr="00774953">
              <w:rPr>
                <w:rFonts w:ascii="Times New Roman" w:hAnsi="Times New Roman" w:cs="Times New Roman"/>
              </w:rPr>
              <w:t xml:space="preserve">ников миниатюрной живописи из Палеха на темы сказок А. С. Пушкина. Узнавание сказочных образов в миниатюре «У Лукоморья» Д. Н.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Буторина</w:t>
            </w:r>
            <w:proofErr w:type="spellEnd"/>
            <w:r w:rsidRPr="00774953">
              <w:rPr>
                <w:rFonts w:ascii="Times New Roman" w:hAnsi="Times New Roman" w:cs="Times New Roman"/>
              </w:rPr>
              <w:t>. Определение раз</w:t>
            </w:r>
            <w:r w:rsidR="00C162B9">
              <w:rPr>
                <w:rFonts w:ascii="Times New Roman" w:hAnsi="Times New Roman" w:cs="Times New Roman"/>
              </w:rPr>
              <w:t xml:space="preserve">новременных сюжетов </w:t>
            </w:r>
            <w:r w:rsidRPr="00774953">
              <w:rPr>
                <w:rFonts w:ascii="Times New Roman" w:hAnsi="Times New Roman" w:cs="Times New Roman"/>
              </w:rPr>
              <w:t xml:space="preserve">в рисунке А. В. </w:t>
            </w:r>
            <w:proofErr w:type="spellStart"/>
            <w:r w:rsidRPr="00774953">
              <w:rPr>
                <w:rFonts w:ascii="Times New Roman" w:hAnsi="Times New Roman" w:cs="Times New Roman"/>
              </w:rPr>
              <w:t>Котухина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 по «Сказке о царе </w:t>
            </w:r>
            <w:proofErr w:type="spellStart"/>
            <w:r w:rsidRPr="00774953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774953">
              <w:rPr>
                <w:rFonts w:ascii="Times New Roman" w:hAnsi="Times New Roman" w:cs="Times New Roman"/>
              </w:rPr>
              <w:t xml:space="preserve">». </w:t>
            </w:r>
          </w:p>
          <w:p w:rsidR="005A514B" w:rsidRPr="00774953" w:rsidRDefault="005A514B" w:rsidP="007202B1">
            <w:pPr>
              <w:pStyle w:val="ParagraphStyle"/>
              <w:spacing w:after="15"/>
              <w:rPr>
                <w:rFonts w:ascii="Times New Roman" w:hAnsi="Times New Roman" w:cs="Times New Roman"/>
                <w:i/>
                <w:iCs/>
              </w:rPr>
            </w:pPr>
            <w:r w:rsidRPr="00774953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774953">
              <w:rPr>
                <w:rFonts w:ascii="Times New Roman" w:hAnsi="Times New Roman" w:cs="Times New Roman"/>
              </w:rPr>
              <w:t xml:space="preserve"> Рисование по представлению:</w:t>
            </w:r>
            <w:r w:rsidRPr="00774953">
              <w:rPr>
                <w:rFonts w:ascii="Times New Roman" w:hAnsi="Times New Roman" w:cs="Times New Roman"/>
                <w:i/>
                <w:iCs/>
              </w:rPr>
              <w:t xml:space="preserve"> гуашь, акварель, кисти, цветные мелки.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Рассуждение (рассказ) нескольких второклассников о том, какой фрагмент сказки они изобразили в своих рисунках, как была достигнута выразител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ь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ность цветового решения и соотношение главных частей композиции</w:t>
            </w:r>
          </w:p>
        </w:tc>
        <w:tc>
          <w:tcPr>
            <w:tcW w:w="1134" w:type="dxa"/>
          </w:tcPr>
          <w:p w:rsidR="005A514B" w:rsidRPr="00774953" w:rsidRDefault="007F7B6D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</w:tcPr>
          <w:p w:rsidR="005A514B" w:rsidRPr="00774953" w:rsidRDefault="00DC7BB0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BB0">
              <w:rPr>
                <w:rFonts w:ascii="Times New Roman" w:hAnsi="Times New Roman"/>
                <w:sz w:val="24"/>
                <w:szCs w:val="24"/>
              </w:rPr>
              <w:t>Цвет и настроение в иску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 xml:space="preserve">стве.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И.Левитан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“После д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 xml:space="preserve">ждя”, “Саввинская  слобода под Звенигородом”.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Е.Зверьков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“Северная ве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на”. Декоративная комп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о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зиция “Увидал грача –  ве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с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ну встречай “.</w:t>
            </w:r>
          </w:p>
        </w:tc>
        <w:tc>
          <w:tcPr>
            <w:tcW w:w="851" w:type="dxa"/>
          </w:tcPr>
          <w:p w:rsidR="005A514B" w:rsidRPr="00774953" w:rsidRDefault="00774953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774953">
              <w:rPr>
                <w:rFonts w:ascii="Times New Roman" w:hAnsi="Times New Roman" w:cs="Times New Roman"/>
              </w:rPr>
              <w:t>Беседа «Черный не только цвет печали». Знакомство с произведениями х</w:t>
            </w:r>
            <w:r w:rsidRPr="00774953">
              <w:rPr>
                <w:rFonts w:ascii="Times New Roman" w:hAnsi="Times New Roman" w:cs="Times New Roman"/>
              </w:rPr>
              <w:t>у</w:t>
            </w:r>
            <w:r w:rsidRPr="00774953">
              <w:rPr>
                <w:rFonts w:ascii="Times New Roman" w:hAnsi="Times New Roman" w:cs="Times New Roman"/>
              </w:rPr>
              <w:t xml:space="preserve">дожников </w:t>
            </w:r>
            <w:r w:rsidRPr="00774953">
              <w:rPr>
                <w:rFonts w:ascii="Times New Roman" w:hAnsi="Times New Roman" w:cs="Times New Roman"/>
              </w:rPr>
              <w:br/>
              <w:t>и работа по вопросам в учебнике (учебник, мультимедийная презентация). О</w:t>
            </w:r>
            <w:r w:rsidRPr="00774953">
              <w:rPr>
                <w:rFonts w:ascii="Times New Roman" w:hAnsi="Times New Roman" w:cs="Times New Roman"/>
              </w:rPr>
              <w:t>т</w:t>
            </w:r>
            <w:r w:rsidRPr="00774953">
              <w:rPr>
                <w:rFonts w:ascii="Times New Roman" w:hAnsi="Times New Roman" w:cs="Times New Roman"/>
              </w:rPr>
              <w:t xml:space="preserve">веты на </w:t>
            </w:r>
            <w:proofErr w:type="gramStart"/>
            <w:r w:rsidRPr="00774953">
              <w:rPr>
                <w:rFonts w:ascii="Times New Roman" w:hAnsi="Times New Roman" w:cs="Times New Roman"/>
              </w:rPr>
              <w:t>вопросы</w:t>
            </w:r>
            <w:proofErr w:type="gramEnd"/>
            <w:r w:rsidRPr="00774953">
              <w:rPr>
                <w:rFonts w:ascii="Times New Roman" w:hAnsi="Times New Roman" w:cs="Times New Roman"/>
              </w:rPr>
              <w:t>: какой видит весну художник А. Саврасов? Что восхищает нас в весенней природе родного края? Какие жанры искусства помогают нам ярче и полнее воспринимать приход весны? Коллективное обсуждение изм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>нений в природе и настроении человека. Творческая работа: рисование яркой, по-весеннему звонкой картины «Увидал грача – весну встречай». Наблюдения за состоянием природы в это время года, особенности красок ранней весны: колебание бледно-лазоревых, голубых, серых, коричневых и преобладание х</w:t>
            </w:r>
            <w:r w:rsidRPr="00774953">
              <w:rPr>
                <w:rFonts w:ascii="Times New Roman" w:hAnsi="Times New Roman" w:cs="Times New Roman"/>
              </w:rPr>
              <w:t>о</w:t>
            </w:r>
            <w:r w:rsidRPr="00774953">
              <w:rPr>
                <w:rFonts w:ascii="Times New Roman" w:hAnsi="Times New Roman" w:cs="Times New Roman"/>
              </w:rPr>
              <w:t xml:space="preserve">лодных цветов. </w:t>
            </w:r>
            <w:r w:rsidRPr="00774953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774953">
              <w:rPr>
                <w:rFonts w:ascii="Times New Roman" w:hAnsi="Times New Roman" w:cs="Times New Roman"/>
              </w:rPr>
              <w:t xml:space="preserve"> Рисование с натуры или по памя</w:t>
            </w:r>
            <w:r w:rsidR="00C162B9">
              <w:rPr>
                <w:rFonts w:ascii="Times New Roman" w:hAnsi="Times New Roman" w:cs="Times New Roman"/>
              </w:rPr>
              <w:t xml:space="preserve">ти, по </w:t>
            </w:r>
            <w:proofErr w:type="spellStart"/>
            <w:r w:rsidR="00C162B9">
              <w:rPr>
                <w:rFonts w:ascii="Times New Roman" w:hAnsi="Times New Roman" w:cs="Times New Roman"/>
              </w:rPr>
              <w:t>представлению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гуашь</w:t>
            </w:r>
            <w:proofErr w:type="spellEnd"/>
            <w:r w:rsidRPr="00774953">
              <w:rPr>
                <w:rFonts w:ascii="Times New Roman" w:hAnsi="Times New Roman" w:cs="Times New Roman"/>
                <w:i/>
                <w:iCs/>
              </w:rPr>
              <w:t>, акварель, пастель.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Рассказ о том, какую весну учащиеся нарисовали, или сочинение-сказка «Идёт весна по городу!»</w:t>
            </w:r>
          </w:p>
        </w:tc>
        <w:tc>
          <w:tcPr>
            <w:tcW w:w="1134" w:type="dxa"/>
          </w:tcPr>
          <w:p w:rsidR="005A514B" w:rsidRPr="00774953" w:rsidRDefault="007F7B6D" w:rsidP="0021203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FA1B6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119" w:type="dxa"/>
          </w:tcPr>
          <w:p w:rsidR="005A514B" w:rsidRPr="00774953" w:rsidRDefault="00DC7BB0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BB0">
              <w:rPr>
                <w:rFonts w:ascii="Times New Roman" w:hAnsi="Times New Roman"/>
                <w:sz w:val="24"/>
                <w:szCs w:val="24"/>
              </w:rPr>
              <w:t xml:space="preserve">Космические фантазии.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Н.Ромадин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“Млечный путь”.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Е.Николаева</w:t>
            </w:r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>исунок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ситец”Бисер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”.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К.Юон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“Новая планета”.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К.Петров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>-Водкин “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Фант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а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зия”</w:t>
            </w:r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>антастический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пе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й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заж “Космические дали”.</w:t>
            </w:r>
          </w:p>
        </w:tc>
        <w:tc>
          <w:tcPr>
            <w:tcW w:w="851" w:type="dxa"/>
          </w:tcPr>
          <w:p w:rsidR="005A514B" w:rsidRPr="00774953" w:rsidRDefault="00774953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>Беседа «Космические фантазии». Рассматривание произведений живописи, фотографий с изображением космических пейзажей (мультимедийная презе</w:t>
            </w:r>
            <w:r w:rsidRPr="00774953">
              <w:rPr>
                <w:rFonts w:ascii="Times New Roman" w:hAnsi="Times New Roman" w:cs="Times New Roman"/>
              </w:rPr>
              <w:t>н</w:t>
            </w:r>
            <w:r w:rsidRPr="00774953">
              <w:rPr>
                <w:rFonts w:ascii="Times New Roman" w:hAnsi="Times New Roman" w:cs="Times New Roman"/>
              </w:rPr>
              <w:t>тация). Рассматривание таблицы «Природные стихии в художественном изо</w:t>
            </w:r>
            <w:r w:rsidRPr="00774953">
              <w:rPr>
                <w:rFonts w:ascii="Times New Roman" w:hAnsi="Times New Roman" w:cs="Times New Roman"/>
              </w:rPr>
              <w:t>б</w:t>
            </w:r>
            <w:r w:rsidRPr="00774953">
              <w:rPr>
                <w:rFonts w:ascii="Times New Roman" w:hAnsi="Times New Roman" w:cs="Times New Roman"/>
              </w:rPr>
              <w:t>ражении». Заслушивание стихотворных строк, прозаических текстов о красоте космических пейзажей. Определение разных видов изображений (знак-символ, реальное, абстрактное, декоративное). Беседа «Земля – наш дом в космосе». Работа над творческой композицией космического пейзажа.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A514B" w:rsidRPr="00774953" w:rsidRDefault="007F7B6D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119" w:type="dxa"/>
          </w:tcPr>
          <w:p w:rsidR="005A514B" w:rsidRPr="00774953" w:rsidRDefault="00DC7BB0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BB0">
              <w:rPr>
                <w:rFonts w:ascii="Times New Roman" w:hAnsi="Times New Roman"/>
                <w:sz w:val="24"/>
                <w:szCs w:val="24"/>
              </w:rPr>
              <w:t xml:space="preserve">Весна разноцветная.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Т.Маврина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“Весна на Ис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т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 xml:space="preserve">ре”. Композиция “Весна разноцветная” в технике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монотипно</w:t>
            </w:r>
            <w:proofErr w:type="spellEnd"/>
            <w:r w:rsidRPr="00DC7BB0">
              <w:rPr>
                <w:rFonts w:ascii="Times New Roman" w:hAnsi="Times New Roman"/>
                <w:sz w:val="24"/>
                <w:szCs w:val="24"/>
              </w:rPr>
              <w:t>-разового отп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чатка.</w:t>
            </w:r>
          </w:p>
        </w:tc>
        <w:tc>
          <w:tcPr>
            <w:tcW w:w="851" w:type="dxa"/>
          </w:tcPr>
          <w:p w:rsidR="005A514B" w:rsidRPr="00774953" w:rsidRDefault="00774953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</w:rPr>
            </w:pPr>
            <w:r w:rsidRPr="00774953">
              <w:rPr>
                <w:rFonts w:ascii="Times New Roman" w:hAnsi="Times New Roman" w:cs="Times New Roman"/>
              </w:rPr>
              <w:t xml:space="preserve">Беседа о тех изменениях и настроении, которые дарит нам природа весной «Весна разноцветная». Ответы на </w:t>
            </w:r>
            <w:proofErr w:type="gramStart"/>
            <w:r w:rsidRPr="00774953">
              <w:rPr>
                <w:rFonts w:ascii="Times New Roman" w:hAnsi="Times New Roman" w:cs="Times New Roman"/>
              </w:rPr>
              <w:t>вопрос</w:t>
            </w:r>
            <w:proofErr w:type="gramEnd"/>
            <w:r w:rsidRPr="00774953">
              <w:rPr>
                <w:rFonts w:ascii="Times New Roman" w:hAnsi="Times New Roman" w:cs="Times New Roman"/>
              </w:rPr>
              <w:t>: какие выразительные средства и</w:t>
            </w:r>
            <w:r w:rsidRPr="00774953">
              <w:rPr>
                <w:rFonts w:ascii="Times New Roman" w:hAnsi="Times New Roman" w:cs="Times New Roman"/>
              </w:rPr>
              <w:t>с</w:t>
            </w:r>
            <w:r w:rsidRPr="00774953">
              <w:rPr>
                <w:rFonts w:ascii="Times New Roman" w:hAnsi="Times New Roman" w:cs="Times New Roman"/>
              </w:rPr>
              <w:t xml:space="preserve">пользуют художники для передачи весеннего состояния природы? Объяснение и самостоятельная работа </w:t>
            </w:r>
            <w:r w:rsidRPr="00774953">
              <w:rPr>
                <w:rFonts w:ascii="Times New Roman" w:hAnsi="Times New Roman" w:cs="Times New Roman"/>
              </w:rPr>
              <w:br/>
              <w:t>в технике монотипии «Весенняя картина». Выразительные средства и опис</w:t>
            </w:r>
            <w:r w:rsidRPr="00774953">
              <w:rPr>
                <w:rFonts w:ascii="Times New Roman" w:hAnsi="Times New Roman" w:cs="Times New Roman"/>
              </w:rPr>
              <w:t>а</w:t>
            </w:r>
            <w:r w:rsidRPr="00774953">
              <w:rPr>
                <w:rFonts w:ascii="Times New Roman" w:hAnsi="Times New Roman" w:cs="Times New Roman"/>
              </w:rPr>
              <w:t>ние, как художники передают разное весеннее состояние природы.</w:t>
            </w:r>
          </w:p>
          <w:p w:rsidR="005A514B" w:rsidRPr="00774953" w:rsidRDefault="005A514B" w:rsidP="007202B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774953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774953">
              <w:rPr>
                <w:rFonts w:ascii="Times New Roman" w:hAnsi="Times New Roman" w:cs="Times New Roman"/>
              </w:rPr>
              <w:t xml:space="preserve"> Рисование по памяти и по представл</w:t>
            </w:r>
            <w:r w:rsidRPr="00774953">
              <w:rPr>
                <w:rFonts w:ascii="Times New Roman" w:hAnsi="Times New Roman" w:cs="Times New Roman"/>
              </w:rPr>
              <w:t>е</w:t>
            </w:r>
            <w:r w:rsidRPr="00774953">
              <w:rPr>
                <w:rFonts w:ascii="Times New Roman" w:hAnsi="Times New Roman" w:cs="Times New Roman"/>
              </w:rPr>
              <w:t xml:space="preserve">нию: </w:t>
            </w:r>
            <w:r w:rsidRPr="00774953">
              <w:rPr>
                <w:rFonts w:ascii="Times New Roman" w:hAnsi="Times New Roman" w:cs="Times New Roman"/>
                <w:i/>
                <w:iCs/>
              </w:rPr>
              <w:t>фломастер, перо, тушь.</w:t>
            </w:r>
          </w:p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Устное сочинени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описание, в котором характеризуются выразительные средства пейзажного образа</w:t>
            </w:r>
          </w:p>
        </w:tc>
        <w:tc>
          <w:tcPr>
            <w:tcW w:w="1134" w:type="dxa"/>
          </w:tcPr>
          <w:p w:rsidR="005A514B" w:rsidRPr="00774953" w:rsidRDefault="007F7B6D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rPr>
          <w:trHeight w:val="1682"/>
        </w:trPr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9" w:type="dxa"/>
          </w:tcPr>
          <w:p w:rsidR="005A514B" w:rsidRPr="00774953" w:rsidRDefault="005A514B" w:rsidP="000B14F7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774953">
              <w:rPr>
                <w:rFonts w:ascii="Times New Roman" w:hAnsi="Times New Roman" w:cs="Times New Roman"/>
                <w:bCs/>
              </w:rPr>
              <w:t>Таратушки</w:t>
            </w:r>
            <w:proofErr w:type="spellEnd"/>
            <w:r w:rsidRPr="00774953">
              <w:rPr>
                <w:rFonts w:ascii="Times New Roman" w:hAnsi="Times New Roman" w:cs="Times New Roman"/>
                <w:bCs/>
              </w:rPr>
              <w:t xml:space="preserve"> из села </w:t>
            </w:r>
            <w:proofErr w:type="spellStart"/>
            <w:r w:rsidRPr="00774953">
              <w:rPr>
                <w:rFonts w:ascii="Times New Roman" w:hAnsi="Times New Roman" w:cs="Times New Roman"/>
                <w:bCs/>
              </w:rPr>
              <w:t>Пол</w:t>
            </w:r>
            <w:r w:rsidRPr="00774953">
              <w:rPr>
                <w:rFonts w:ascii="Times New Roman" w:hAnsi="Times New Roman" w:cs="Times New Roman"/>
                <w:bCs/>
              </w:rPr>
              <w:t>о</w:t>
            </w:r>
            <w:r w:rsidRPr="00774953">
              <w:rPr>
                <w:rFonts w:ascii="Times New Roman" w:hAnsi="Times New Roman" w:cs="Times New Roman"/>
                <w:bCs/>
              </w:rPr>
              <w:t>ховский</w:t>
            </w:r>
            <w:proofErr w:type="spellEnd"/>
            <w:r w:rsidRPr="00774953">
              <w:rPr>
                <w:rFonts w:ascii="Times New Roman" w:hAnsi="Times New Roman" w:cs="Times New Roman"/>
                <w:bCs/>
              </w:rPr>
              <w:t xml:space="preserve"> Майдан. Народная роспись: повтор и импров</w:t>
            </w:r>
            <w:r w:rsidRPr="00774953">
              <w:rPr>
                <w:rFonts w:ascii="Times New Roman" w:hAnsi="Times New Roman" w:cs="Times New Roman"/>
                <w:bCs/>
              </w:rPr>
              <w:t>и</w:t>
            </w:r>
            <w:r w:rsidRPr="00774953">
              <w:rPr>
                <w:rFonts w:ascii="Times New Roman" w:hAnsi="Times New Roman" w:cs="Times New Roman"/>
                <w:bCs/>
              </w:rPr>
              <w:t>зация.</w:t>
            </w:r>
            <w:r w:rsidR="00DC7BB0" w:rsidRPr="00DC7BB0">
              <w:rPr>
                <w:rFonts w:ascii="Times New Roman" w:hAnsi="Times New Roman" w:cs="Times New Roman"/>
                <w:bCs/>
              </w:rPr>
              <w:t xml:space="preserve">  Рисование матрешки с ярким, веселым орнаме</w:t>
            </w:r>
            <w:r w:rsidR="00DC7BB0" w:rsidRPr="00DC7BB0">
              <w:rPr>
                <w:rFonts w:ascii="Times New Roman" w:hAnsi="Times New Roman" w:cs="Times New Roman"/>
                <w:bCs/>
              </w:rPr>
              <w:t>н</w:t>
            </w:r>
            <w:r w:rsidR="00DC7BB0" w:rsidRPr="00DC7BB0">
              <w:rPr>
                <w:rFonts w:ascii="Times New Roman" w:hAnsi="Times New Roman" w:cs="Times New Roman"/>
                <w:bCs/>
              </w:rPr>
              <w:t>том.</w:t>
            </w:r>
          </w:p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A514B" w:rsidRPr="00774953" w:rsidRDefault="00774953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5A514B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Беседа «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Тарарушки-тарарушки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– очень славные игрушки». Рассматривание 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полхов-майданских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игрушек, орнаментов, которыми они украшены (мульт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медийная презентация, образцы игрушек). Игра-путешествие в веселое ск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зочное царство расписных деревянных игрушек из 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Полховского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Майдана. Знакомство с цветовым контрастом в росписи. Повтор за мастером любимых 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полховцами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элементов: большой розы, бутона с листиками. Сочинение 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г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рушки в подарок, украшение ее по мотивам народных узоров «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тарарушек</w:t>
            </w:r>
            <w:proofErr w:type="spell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774953">
              <w:rPr>
                <w:rFonts w:ascii="Times New Roman" w:hAnsi="Times New Roman"/>
                <w:bCs/>
                <w:sz w:val="24"/>
                <w:szCs w:val="24"/>
              </w:rPr>
              <w:t>Народный орнамент России.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Повтор и вариации по мотивам народной росп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си: </w:t>
            </w:r>
            <w:r w:rsidRPr="0077495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акварель, кисти. 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 xml:space="preserve">Устное сочинение-рассуждение о том, кому учащиеся </w:t>
            </w:r>
            <w:proofErr w:type="gramStart"/>
            <w:r w:rsidRPr="00774953">
              <w:rPr>
                <w:rFonts w:ascii="Times New Roman" w:hAnsi="Times New Roman"/>
                <w:sz w:val="24"/>
                <w:szCs w:val="24"/>
              </w:rPr>
              <w:t>х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тят подарить игрушки и что особенно их поразило</w:t>
            </w:r>
            <w:proofErr w:type="gramEnd"/>
            <w:r w:rsidRPr="00774953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74953">
              <w:rPr>
                <w:rFonts w:ascii="Times New Roman" w:hAnsi="Times New Roman"/>
                <w:sz w:val="24"/>
                <w:szCs w:val="24"/>
              </w:rPr>
              <w:t>майданских</w:t>
            </w:r>
            <w:proofErr w:type="spellEnd"/>
            <w:r w:rsidR="00C162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22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22BD">
              <w:rPr>
                <w:rFonts w:ascii="Times New Roman" w:hAnsi="Times New Roman"/>
                <w:sz w:val="24"/>
                <w:szCs w:val="24"/>
              </w:rPr>
              <w:t>тарат</w:t>
            </w:r>
            <w:r w:rsidRPr="00774953">
              <w:rPr>
                <w:rFonts w:ascii="Times New Roman" w:hAnsi="Times New Roman"/>
                <w:sz w:val="24"/>
                <w:szCs w:val="24"/>
              </w:rPr>
              <w:t>ушках</w:t>
            </w:r>
            <w:proofErr w:type="spellEnd"/>
          </w:p>
        </w:tc>
        <w:tc>
          <w:tcPr>
            <w:tcW w:w="1134" w:type="dxa"/>
          </w:tcPr>
          <w:p w:rsidR="005A514B" w:rsidRPr="00774953" w:rsidRDefault="007F7B6D" w:rsidP="007F7B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5A514B" w:rsidRPr="00DC7BB0" w:rsidRDefault="00DC7BB0" w:rsidP="00A066D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>Печатный пряник с ярма</w:t>
            </w:r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 xml:space="preserve">ки. Старинные пряничные доски. </w:t>
            </w:r>
            <w:proofErr w:type="spellStart"/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>Б.Кустодиев</w:t>
            </w:r>
            <w:proofErr w:type="spellEnd"/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 xml:space="preserve"> “Я</w:t>
            </w:r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t xml:space="preserve">марка”. Эскиз резной доски </w:t>
            </w:r>
            <w:r w:rsidRPr="00DC7B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для печатного пряника.</w:t>
            </w:r>
          </w:p>
        </w:tc>
        <w:tc>
          <w:tcPr>
            <w:tcW w:w="851" w:type="dxa"/>
          </w:tcPr>
          <w:p w:rsidR="005A514B" w:rsidRPr="00774953" w:rsidRDefault="00774953" w:rsidP="00D350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63" w:type="dxa"/>
          </w:tcPr>
          <w:p w:rsidR="005A514B" w:rsidRPr="007536FF" w:rsidRDefault="00C162B9" w:rsidP="00F422BD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«Гостинец </w:t>
            </w:r>
            <w:r w:rsidR="005A514B" w:rsidRPr="00774953">
              <w:rPr>
                <w:rFonts w:ascii="Times New Roman" w:hAnsi="Times New Roman" w:cs="Times New Roman"/>
              </w:rPr>
              <w:t>с весенней ярмарки – печатный пряник». Чудесные пряни</w:t>
            </w:r>
            <w:r w:rsidR="005A514B" w:rsidRPr="00774953">
              <w:rPr>
                <w:rFonts w:ascii="Times New Roman" w:hAnsi="Times New Roman" w:cs="Times New Roman"/>
              </w:rPr>
              <w:t>ч</w:t>
            </w:r>
            <w:r w:rsidR="005A514B" w:rsidRPr="00774953">
              <w:rPr>
                <w:rFonts w:ascii="Times New Roman" w:hAnsi="Times New Roman" w:cs="Times New Roman"/>
              </w:rPr>
              <w:t>ные доски. Рассматривание пряничных досок (мультимедийная презентация, образец)</w:t>
            </w:r>
            <w:proofErr w:type="gramStart"/>
            <w:r w:rsidR="005A514B" w:rsidRPr="00774953">
              <w:rPr>
                <w:rFonts w:ascii="Times New Roman" w:hAnsi="Times New Roman" w:cs="Times New Roman"/>
              </w:rPr>
              <w:t>.</w:t>
            </w:r>
            <w:r w:rsidR="005A514B" w:rsidRPr="00774953">
              <w:rPr>
                <w:rFonts w:ascii="Times New Roman" w:hAnsi="Times New Roman"/>
              </w:rPr>
              <w:t>Р</w:t>
            </w:r>
            <w:proofErr w:type="gramEnd"/>
            <w:r w:rsidR="005A514B" w:rsidRPr="00774953">
              <w:rPr>
                <w:rFonts w:ascii="Times New Roman" w:hAnsi="Times New Roman"/>
              </w:rPr>
              <w:t>усский пряник «в почесть» и сладкий подарок детям. Представление о многообразии искусства мастеров (резчиков и пекарей), связанного с обр</w:t>
            </w:r>
            <w:r w:rsidR="005A514B" w:rsidRPr="00774953">
              <w:rPr>
                <w:rFonts w:ascii="Times New Roman" w:hAnsi="Times New Roman"/>
              </w:rPr>
              <w:t>я</w:t>
            </w:r>
            <w:r w:rsidR="005A514B" w:rsidRPr="00774953">
              <w:rPr>
                <w:rFonts w:ascii="Times New Roman" w:hAnsi="Times New Roman"/>
              </w:rPr>
              <w:lastRenderedPageBreak/>
              <w:t xml:space="preserve">довой ролью пряников в русском быту. Работа над эскизом резной доски для печатного пряника. </w:t>
            </w:r>
            <w:r w:rsidR="005A514B" w:rsidRPr="00774953">
              <w:rPr>
                <w:rFonts w:ascii="Times New Roman" w:hAnsi="Times New Roman"/>
                <w:bCs/>
              </w:rPr>
              <w:t>Народный орнамент России.</w:t>
            </w:r>
            <w:r w:rsidR="005A514B" w:rsidRPr="00774953">
              <w:rPr>
                <w:rFonts w:ascii="Times New Roman" w:hAnsi="Times New Roman"/>
              </w:rPr>
              <w:t xml:space="preserve"> Повтор и импровизация по мотивам резной пряничной доски: </w:t>
            </w:r>
            <w:r w:rsidR="005A514B" w:rsidRPr="00774953">
              <w:rPr>
                <w:rFonts w:ascii="Times New Roman" w:hAnsi="Times New Roman"/>
                <w:i/>
                <w:iCs/>
              </w:rPr>
              <w:t>карандаш, фломастер, тушь, перо</w:t>
            </w:r>
            <w:r w:rsidR="00F422BD">
              <w:rPr>
                <w:rFonts w:ascii="Times New Roman" w:hAnsi="Times New Roman"/>
                <w:i/>
                <w:iCs/>
              </w:rPr>
              <w:t>.</w:t>
            </w:r>
          </w:p>
        </w:tc>
        <w:tc>
          <w:tcPr>
            <w:tcW w:w="1134" w:type="dxa"/>
          </w:tcPr>
          <w:p w:rsidR="005A514B" w:rsidRPr="00774953" w:rsidRDefault="007F7B6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FA1B6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F422BD">
        <w:trPr>
          <w:trHeight w:val="1743"/>
        </w:trPr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119" w:type="dxa"/>
          </w:tcPr>
          <w:p w:rsidR="00C5199D" w:rsidRPr="00774953" w:rsidRDefault="00DC7BB0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7BB0">
              <w:rPr>
                <w:rFonts w:ascii="Times New Roman" w:hAnsi="Times New Roman"/>
                <w:sz w:val="24"/>
                <w:szCs w:val="24"/>
              </w:rPr>
              <w:t>Русское поле. Памятник доблестному воину. Скул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ь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 xml:space="preserve">птура. </w:t>
            </w:r>
            <w:proofErr w:type="spellStart"/>
            <w:r w:rsidRPr="00DC7BB0">
              <w:rPr>
                <w:rFonts w:ascii="Times New Roman" w:hAnsi="Times New Roman"/>
                <w:sz w:val="24"/>
                <w:szCs w:val="24"/>
              </w:rPr>
              <w:t>Д.Метлянский</w:t>
            </w:r>
            <w:proofErr w:type="spellEnd"/>
            <w:proofErr w:type="gramStart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C7BB0">
              <w:rPr>
                <w:rFonts w:ascii="Times New Roman" w:hAnsi="Times New Roman"/>
                <w:sz w:val="24"/>
                <w:szCs w:val="24"/>
              </w:rPr>
              <w:t xml:space="preserve"> Ре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к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вием -41. Рисунок для ле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п</w:t>
            </w:r>
            <w:r w:rsidRPr="00DC7BB0">
              <w:rPr>
                <w:rFonts w:ascii="Times New Roman" w:hAnsi="Times New Roman"/>
                <w:sz w:val="24"/>
                <w:szCs w:val="24"/>
              </w:rPr>
              <w:t>ки рельефного изображения памятной доски.</w:t>
            </w:r>
          </w:p>
        </w:tc>
        <w:tc>
          <w:tcPr>
            <w:tcW w:w="851" w:type="dxa"/>
          </w:tcPr>
          <w:p w:rsidR="005A514B" w:rsidRPr="00774953" w:rsidRDefault="00774953" w:rsidP="00D91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C5199D" w:rsidRPr="00774953" w:rsidRDefault="00C5199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9D">
              <w:rPr>
                <w:rFonts w:ascii="Times New Roman" w:hAnsi="Times New Roman"/>
                <w:sz w:val="24"/>
                <w:szCs w:val="24"/>
              </w:rPr>
              <w:t>Беседа «Русское поле». Образ доблестного воина в скульптуре. Рассматрив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а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 xml:space="preserve">ние скульптурных произведений (мультимедийная презентация, скульптуры малых форм). Характеристика образа доблестного воина в скульптуре. Роль скульптурного материала в раскрытии замысла художника. Ответы на вопрос: чем отличаются разные виды скульптурных произведений искусства друг от друга?  </w:t>
            </w:r>
          </w:p>
        </w:tc>
        <w:tc>
          <w:tcPr>
            <w:tcW w:w="1134" w:type="dxa"/>
          </w:tcPr>
          <w:p w:rsidR="005A514B" w:rsidRPr="00774953" w:rsidRDefault="007F7B6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A1B68">
              <w:rPr>
                <w:rFonts w:ascii="Times New Roman" w:hAnsi="Times New Roman"/>
                <w:sz w:val="24"/>
                <w:szCs w:val="24"/>
              </w:rPr>
              <w:t>.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</w:tcPr>
          <w:p w:rsidR="005A514B" w:rsidRPr="00774953" w:rsidRDefault="00C5199D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9D">
              <w:rPr>
                <w:rFonts w:ascii="Times New Roman" w:hAnsi="Times New Roman"/>
                <w:sz w:val="24"/>
                <w:szCs w:val="24"/>
              </w:rPr>
              <w:t>Братья наши меньшие. Графика: набросок, линии, разные по виду и ритму.</w:t>
            </w:r>
            <w:r w:rsidR="00DC7BB0">
              <w:rPr>
                <w:rFonts w:ascii="Times New Roman" w:hAnsi="Times New Roman"/>
                <w:sz w:val="24"/>
                <w:szCs w:val="24"/>
              </w:rPr>
              <w:t xml:space="preserve"> Рисование домашнего ж</w:t>
            </w:r>
            <w:r w:rsidR="00DC7BB0">
              <w:rPr>
                <w:rFonts w:ascii="Times New Roman" w:hAnsi="Times New Roman"/>
                <w:sz w:val="24"/>
                <w:szCs w:val="24"/>
              </w:rPr>
              <w:t>и</w:t>
            </w:r>
            <w:r w:rsidR="00DC7BB0">
              <w:rPr>
                <w:rFonts w:ascii="Times New Roman" w:hAnsi="Times New Roman"/>
                <w:sz w:val="24"/>
                <w:szCs w:val="24"/>
              </w:rPr>
              <w:t>вотного.</w:t>
            </w:r>
          </w:p>
        </w:tc>
        <w:tc>
          <w:tcPr>
            <w:tcW w:w="851" w:type="dxa"/>
          </w:tcPr>
          <w:p w:rsidR="005A514B" w:rsidRPr="00774953" w:rsidRDefault="00774953" w:rsidP="00D91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C5199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9D">
              <w:rPr>
                <w:rFonts w:ascii="Times New Roman" w:hAnsi="Times New Roman"/>
                <w:sz w:val="24"/>
                <w:szCs w:val="24"/>
              </w:rPr>
              <w:t>Беседа "Братья наши меньшие" Рассматривание иллюстраций к книгам о ж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и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вотных. Повторение сведений о пропорциях, строении тела животных. Обсу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ж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дение композиционных схем. Материалы и техники графики. Основы худож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е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ственного изображения. Рисование по памяти, по представлению: фломаст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е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ры, тушь, перо, черная гелиевая ручка</w:t>
            </w:r>
          </w:p>
        </w:tc>
        <w:tc>
          <w:tcPr>
            <w:tcW w:w="1134" w:type="dxa"/>
          </w:tcPr>
          <w:p w:rsidR="005A514B" w:rsidRPr="00774953" w:rsidRDefault="007F7B6D" w:rsidP="00D91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F422BD">
        <w:trPr>
          <w:trHeight w:val="2544"/>
        </w:trPr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9" w:type="dxa"/>
          </w:tcPr>
          <w:p w:rsidR="00DC7BB0" w:rsidRDefault="00C5199D" w:rsidP="0045665F">
            <w:pPr>
              <w:pStyle w:val="ParagraphStyle"/>
              <w:rPr>
                <w:rFonts w:ascii="Times New Roman" w:hAnsi="Times New Roman"/>
              </w:rPr>
            </w:pPr>
            <w:r w:rsidRPr="00C5199D">
              <w:rPr>
                <w:rFonts w:ascii="Times New Roman" w:hAnsi="Times New Roman"/>
              </w:rPr>
              <w:t>Цветы в природе и иску</w:t>
            </w:r>
            <w:r w:rsidRPr="00C5199D">
              <w:rPr>
                <w:rFonts w:ascii="Times New Roman" w:hAnsi="Times New Roman"/>
              </w:rPr>
              <w:t>с</w:t>
            </w:r>
            <w:r w:rsidRPr="00C5199D">
              <w:rPr>
                <w:rFonts w:ascii="Times New Roman" w:hAnsi="Times New Roman"/>
              </w:rPr>
              <w:t>стве. Орнамент народов мира: форма изделия и д</w:t>
            </w:r>
            <w:r w:rsidRPr="00C5199D">
              <w:rPr>
                <w:rFonts w:ascii="Times New Roman" w:hAnsi="Times New Roman"/>
              </w:rPr>
              <w:t>е</w:t>
            </w:r>
            <w:r w:rsidRPr="00C5199D">
              <w:rPr>
                <w:rFonts w:ascii="Times New Roman" w:hAnsi="Times New Roman"/>
              </w:rPr>
              <w:t>кор.</w:t>
            </w:r>
          </w:p>
          <w:p w:rsidR="0045665F" w:rsidRPr="00622EAE" w:rsidRDefault="0045665F" w:rsidP="0045665F">
            <w:pPr>
              <w:pStyle w:val="ParagraphStyle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A514B" w:rsidRPr="00774953" w:rsidRDefault="00774953" w:rsidP="00D91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5A514B" w:rsidRPr="00774953" w:rsidRDefault="00C5199D" w:rsidP="00C5199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9D">
              <w:rPr>
                <w:rFonts w:ascii="Times New Roman" w:hAnsi="Times New Roman"/>
                <w:sz w:val="24"/>
                <w:szCs w:val="24"/>
              </w:rPr>
              <w:t xml:space="preserve">Беседа «Цветут цветы в орнаменте народов мира». Рассказ о наблюдениях и </w:t>
            </w:r>
            <w:proofErr w:type="gramStart"/>
            <w:r w:rsidRPr="00C5199D">
              <w:rPr>
                <w:rFonts w:ascii="Times New Roman" w:hAnsi="Times New Roman"/>
                <w:sz w:val="24"/>
                <w:szCs w:val="24"/>
              </w:rPr>
              <w:t>впечатлениях</w:t>
            </w:r>
            <w:proofErr w:type="gramEnd"/>
            <w:r w:rsidRPr="00C5199D">
              <w:rPr>
                <w:rFonts w:ascii="Times New Roman" w:hAnsi="Times New Roman"/>
                <w:sz w:val="24"/>
                <w:szCs w:val="24"/>
              </w:rPr>
              <w:t xml:space="preserve"> о распускающихся цветах в родном крае. Ответ на вопрос: п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о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чему цветок – один из главных мотивов в орнаментах разных народов. Соо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б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щение о значении выразительных средств (пятно, силуэт, линия, ритм, цвет) в композиции цветочных мотивов. Выделение общего и различного в раст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и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тельных орнаментах разных стран мира (коллективное рассуждение). Сравн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е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ние декоративной росписи тарелки из Китая и воды из Индокитая. Орнамент в искусстве народов мира. Рисование элементов орнамент</w:t>
            </w:r>
            <w:proofErr w:type="gramStart"/>
            <w:r w:rsidRPr="00C5199D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C5199D">
              <w:rPr>
                <w:rFonts w:ascii="Times New Roman" w:hAnsi="Times New Roman"/>
                <w:sz w:val="24"/>
                <w:szCs w:val="24"/>
              </w:rPr>
              <w:t>Франция, Египет, Россия) на полосе: гуашь, акварель, фломастеры</w:t>
            </w:r>
          </w:p>
        </w:tc>
        <w:tc>
          <w:tcPr>
            <w:tcW w:w="1134" w:type="dxa"/>
          </w:tcPr>
          <w:p w:rsidR="005A514B" w:rsidRPr="00774953" w:rsidRDefault="007F7B6D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4B" w:rsidRPr="00774953" w:rsidTr="00D0471A">
        <w:tc>
          <w:tcPr>
            <w:tcW w:w="567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119" w:type="dxa"/>
          </w:tcPr>
          <w:p w:rsidR="00F422BD" w:rsidRDefault="00F422BD" w:rsidP="00C5199D">
            <w:pPr>
              <w:pStyle w:val="ParagraphStyle"/>
              <w:rPr>
                <w:rFonts w:ascii="Times New Roman" w:hAnsi="Times New Roman"/>
              </w:rPr>
            </w:pPr>
            <w:r w:rsidRPr="00F422BD">
              <w:rPr>
                <w:rFonts w:ascii="Times New Roman" w:hAnsi="Times New Roman"/>
              </w:rPr>
              <w:t>Итоговая контрольная р</w:t>
            </w:r>
            <w:r w:rsidRPr="00F422BD">
              <w:rPr>
                <w:rFonts w:ascii="Times New Roman" w:hAnsi="Times New Roman"/>
              </w:rPr>
              <w:t>а</w:t>
            </w:r>
            <w:r w:rsidRPr="00F422BD">
              <w:rPr>
                <w:rFonts w:ascii="Times New Roman" w:hAnsi="Times New Roman"/>
              </w:rPr>
              <w:t>бота</w:t>
            </w:r>
            <w:r>
              <w:rPr>
                <w:rFonts w:ascii="Times New Roman" w:hAnsi="Times New Roman"/>
              </w:rPr>
              <w:t>.</w:t>
            </w:r>
          </w:p>
          <w:p w:rsidR="005A514B" w:rsidRPr="00774953" w:rsidRDefault="00C5199D" w:rsidP="00C5199D">
            <w:pPr>
              <w:pStyle w:val="ParagraphStyle"/>
              <w:rPr>
                <w:rFonts w:ascii="Times New Roman" w:hAnsi="Times New Roman"/>
              </w:rPr>
            </w:pPr>
            <w:r w:rsidRPr="00C5199D">
              <w:rPr>
                <w:rFonts w:ascii="Times New Roman" w:hAnsi="Times New Roman"/>
              </w:rPr>
              <w:t>Всякому молодцу ремесло к лицу. Сюжетная и декор</w:t>
            </w:r>
            <w:r w:rsidRPr="00C5199D">
              <w:rPr>
                <w:rFonts w:ascii="Times New Roman" w:hAnsi="Times New Roman"/>
              </w:rPr>
              <w:t>а</w:t>
            </w:r>
            <w:r w:rsidRPr="00C5199D">
              <w:rPr>
                <w:rFonts w:ascii="Times New Roman" w:hAnsi="Times New Roman"/>
              </w:rPr>
              <w:t>тивная композиции: цвет.</w:t>
            </w:r>
          </w:p>
        </w:tc>
        <w:tc>
          <w:tcPr>
            <w:tcW w:w="851" w:type="dxa"/>
          </w:tcPr>
          <w:p w:rsidR="005A514B" w:rsidRPr="00774953" w:rsidRDefault="00774953" w:rsidP="00D91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9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C5199D" w:rsidRPr="00774953" w:rsidRDefault="00C5199D" w:rsidP="00720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99D">
              <w:rPr>
                <w:rFonts w:ascii="Times New Roman" w:hAnsi="Times New Roman"/>
                <w:sz w:val="24"/>
                <w:szCs w:val="24"/>
              </w:rPr>
              <w:t>Знакомство с произведениями живописи художников-портретистов. Народный орнамент России. Завершение декоративной композиции в цвете: гуашь, акв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а</w:t>
            </w:r>
            <w:r w:rsidRPr="00C5199D">
              <w:rPr>
                <w:rFonts w:ascii="Times New Roman" w:hAnsi="Times New Roman"/>
                <w:sz w:val="24"/>
                <w:szCs w:val="24"/>
              </w:rPr>
              <w:t>рель, фломастеры</w:t>
            </w:r>
          </w:p>
        </w:tc>
        <w:tc>
          <w:tcPr>
            <w:tcW w:w="1134" w:type="dxa"/>
          </w:tcPr>
          <w:p w:rsidR="005A514B" w:rsidRPr="00774953" w:rsidRDefault="007F7B6D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A514B" w:rsidRPr="0077495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A514B" w:rsidRPr="00774953" w:rsidRDefault="005A514B" w:rsidP="000B14F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72A9" w:rsidRPr="00774953" w:rsidRDefault="003672A9" w:rsidP="000B14F7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3672A9" w:rsidRPr="00774953" w:rsidSect="003B60B1">
      <w:foot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535" w:rsidRDefault="00F17535" w:rsidP="009C292B">
      <w:pPr>
        <w:spacing w:after="0" w:line="240" w:lineRule="auto"/>
      </w:pPr>
      <w:r>
        <w:separator/>
      </w:r>
    </w:p>
  </w:endnote>
  <w:endnote w:type="continuationSeparator" w:id="0">
    <w:p w:rsidR="00F17535" w:rsidRDefault="00F17535" w:rsidP="009C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035688"/>
      <w:docPartObj>
        <w:docPartGallery w:val="Page Numbers (Bottom of Page)"/>
        <w:docPartUnique/>
      </w:docPartObj>
    </w:sdtPr>
    <w:sdtEndPr/>
    <w:sdtContent>
      <w:p w:rsidR="009220FE" w:rsidRDefault="009220FE" w:rsidP="00575AC3">
        <w:pPr>
          <w:pStyle w:val="a5"/>
          <w:tabs>
            <w:tab w:val="left" w:pos="495"/>
            <w:tab w:val="right" w:pos="14570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56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220FE" w:rsidRDefault="009220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535" w:rsidRDefault="00F17535" w:rsidP="009C292B">
      <w:pPr>
        <w:spacing w:after="0" w:line="240" w:lineRule="auto"/>
      </w:pPr>
      <w:r>
        <w:separator/>
      </w:r>
    </w:p>
  </w:footnote>
  <w:footnote w:type="continuationSeparator" w:id="0">
    <w:p w:rsidR="00F17535" w:rsidRDefault="00F17535" w:rsidP="009C2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1">
    <w:nsid w:val="00000002"/>
    <w:multiLevelType w:val="multilevel"/>
    <w:tmpl w:val="00000002"/>
    <w:name w:val="WW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2">
    <w:nsid w:val="00000003"/>
    <w:multiLevelType w:val="multilevel"/>
    <w:tmpl w:val="00000003"/>
    <w:name w:val="WW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3">
    <w:nsid w:val="00000004"/>
    <w:multiLevelType w:val="multilevel"/>
    <w:tmpl w:val="00000004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4">
    <w:nsid w:val="00000005"/>
    <w:multiLevelType w:val="multilevel"/>
    <w:tmpl w:val="00000005"/>
    <w:name w:val="WWNum9"/>
    <w:lvl w:ilvl="0">
      <w:start w:val="6"/>
      <w:numFmt w:val="decimal"/>
      <w:lvlText w:val="%1."/>
      <w:lvlJc w:val="left"/>
      <w:pPr>
        <w:tabs>
          <w:tab w:val="num" w:pos="2890"/>
        </w:tabs>
        <w:ind w:left="289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4330"/>
        </w:tabs>
        <w:ind w:left="433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6490"/>
        </w:tabs>
        <w:ind w:left="649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10"/>
        </w:tabs>
        <w:ind w:left="721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930"/>
        </w:tabs>
        <w:ind w:left="793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8650"/>
        </w:tabs>
        <w:ind w:left="8650" w:hanging="180"/>
      </w:pPr>
      <w:rPr>
        <w:rFonts w:cs="Times New Roman"/>
      </w:rPr>
    </w:lvl>
  </w:abstractNum>
  <w:abstractNum w:abstractNumId="5">
    <w:nsid w:val="052F07B3"/>
    <w:multiLevelType w:val="hybridMultilevel"/>
    <w:tmpl w:val="34180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62A5F"/>
    <w:multiLevelType w:val="hybridMultilevel"/>
    <w:tmpl w:val="57A841EA"/>
    <w:lvl w:ilvl="0" w:tplc="FFFFFFFF">
      <w:start w:val="1"/>
      <w:numFmt w:val="bullet"/>
      <w:lvlText w:val="-"/>
      <w:lvlJc w:val="left"/>
      <w:pPr>
        <w:ind w:left="7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7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  <w:rPr>
        <w:rFonts w:cs="Times New Roman"/>
      </w:rPr>
    </w:lvl>
  </w:abstractNum>
  <w:abstractNum w:abstractNumId="8">
    <w:nsid w:val="3E517B7C"/>
    <w:multiLevelType w:val="hybridMultilevel"/>
    <w:tmpl w:val="1DF0E5B2"/>
    <w:lvl w:ilvl="0" w:tplc="FFFFFFFF">
      <w:start w:val="1"/>
      <w:numFmt w:val="bullet"/>
      <w:lvlText w:val="-"/>
      <w:lvlJc w:val="left"/>
      <w:pPr>
        <w:ind w:left="7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9">
    <w:nsid w:val="3FB833F5"/>
    <w:multiLevelType w:val="hybridMultilevel"/>
    <w:tmpl w:val="D91A7CAE"/>
    <w:lvl w:ilvl="0" w:tplc="FFFFFFFF">
      <w:start w:val="1"/>
      <w:numFmt w:val="bullet"/>
      <w:lvlText w:val="-"/>
      <w:lvlJc w:val="left"/>
      <w:pPr>
        <w:ind w:left="7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0">
    <w:nsid w:val="4CCF78EF"/>
    <w:multiLevelType w:val="hybridMultilevel"/>
    <w:tmpl w:val="580E9186"/>
    <w:lvl w:ilvl="0" w:tplc="FFFFFFFF">
      <w:start w:val="1"/>
      <w:numFmt w:val="bullet"/>
      <w:lvlText w:val="-"/>
      <w:lvlJc w:val="left"/>
      <w:pPr>
        <w:ind w:left="7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1">
    <w:nsid w:val="4FA523F0"/>
    <w:multiLevelType w:val="multilevel"/>
    <w:tmpl w:val="98E6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9696170"/>
    <w:multiLevelType w:val="hybridMultilevel"/>
    <w:tmpl w:val="AB3E063E"/>
    <w:lvl w:ilvl="0" w:tplc="CFFCB5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85B3938"/>
    <w:multiLevelType w:val="hybridMultilevel"/>
    <w:tmpl w:val="97E47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B55D87"/>
    <w:multiLevelType w:val="hybridMultilevel"/>
    <w:tmpl w:val="27C41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14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A02BC"/>
    <w:rsid w:val="00003DFB"/>
    <w:rsid w:val="000136EC"/>
    <w:rsid w:val="000153A3"/>
    <w:rsid w:val="00020946"/>
    <w:rsid w:val="000213D0"/>
    <w:rsid w:val="00025E95"/>
    <w:rsid w:val="00030A73"/>
    <w:rsid w:val="00033F1D"/>
    <w:rsid w:val="00035442"/>
    <w:rsid w:val="00037698"/>
    <w:rsid w:val="000460B1"/>
    <w:rsid w:val="000527B8"/>
    <w:rsid w:val="000532D0"/>
    <w:rsid w:val="00060070"/>
    <w:rsid w:val="00072EFF"/>
    <w:rsid w:val="00083B5E"/>
    <w:rsid w:val="000A36C3"/>
    <w:rsid w:val="000A74FE"/>
    <w:rsid w:val="000B14F7"/>
    <w:rsid w:val="000B71C2"/>
    <w:rsid w:val="000D321C"/>
    <w:rsid w:val="000E085D"/>
    <w:rsid w:val="000E6134"/>
    <w:rsid w:val="000E70BF"/>
    <w:rsid w:val="00100D8D"/>
    <w:rsid w:val="001244E2"/>
    <w:rsid w:val="00127543"/>
    <w:rsid w:val="001513D4"/>
    <w:rsid w:val="001522A7"/>
    <w:rsid w:val="0016235D"/>
    <w:rsid w:val="0016304F"/>
    <w:rsid w:val="001648DD"/>
    <w:rsid w:val="00164BEA"/>
    <w:rsid w:val="0017267A"/>
    <w:rsid w:val="00175513"/>
    <w:rsid w:val="00177712"/>
    <w:rsid w:val="00187F02"/>
    <w:rsid w:val="001955E2"/>
    <w:rsid w:val="001A7403"/>
    <w:rsid w:val="001B67A1"/>
    <w:rsid w:val="001D30E9"/>
    <w:rsid w:val="001D4843"/>
    <w:rsid w:val="001E1F05"/>
    <w:rsid w:val="001E21C8"/>
    <w:rsid w:val="001E5E70"/>
    <w:rsid w:val="001F2018"/>
    <w:rsid w:val="00201002"/>
    <w:rsid w:val="00212039"/>
    <w:rsid w:val="00214739"/>
    <w:rsid w:val="00215BE8"/>
    <w:rsid w:val="00232720"/>
    <w:rsid w:val="002351B7"/>
    <w:rsid w:val="002416A7"/>
    <w:rsid w:val="00242CF8"/>
    <w:rsid w:val="00263130"/>
    <w:rsid w:val="00266D8E"/>
    <w:rsid w:val="002721BF"/>
    <w:rsid w:val="00282BD3"/>
    <w:rsid w:val="002B73DF"/>
    <w:rsid w:val="002C3F09"/>
    <w:rsid w:val="002D503D"/>
    <w:rsid w:val="002D6894"/>
    <w:rsid w:val="002E5589"/>
    <w:rsid w:val="00321C9C"/>
    <w:rsid w:val="003259F5"/>
    <w:rsid w:val="00326B53"/>
    <w:rsid w:val="00340BC9"/>
    <w:rsid w:val="00365264"/>
    <w:rsid w:val="003672A9"/>
    <w:rsid w:val="00370B5D"/>
    <w:rsid w:val="00374C68"/>
    <w:rsid w:val="00380B57"/>
    <w:rsid w:val="003869CA"/>
    <w:rsid w:val="003877F5"/>
    <w:rsid w:val="003902A0"/>
    <w:rsid w:val="003B60B1"/>
    <w:rsid w:val="003C0FC4"/>
    <w:rsid w:val="003C41A2"/>
    <w:rsid w:val="003D0DE9"/>
    <w:rsid w:val="003D49A0"/>
    <w:rsid w:val="003F39F8"/>
    <w:rsid w:val="003F4002"/>
    <w:rsid w:val="003F60B5"/>
    <w:rsid w:val="00405AE2"/>
    <w:rsid w:val="00414917"/>
    <w:rsid w:val="00415B92"/>
    <w:rsid w:val="00424383"/>
    <w:rsid w:val="004255E5"/>
    <w:rsid w:val="004325EA"/>
    <w:rsid w:val="00435E92"/>
    <w:rsid w:val="004369AD"/>
    <w:rsid w:val="00437C2A"/>
    <w:rsid w:val="00447CC8"/>
    <w:rsid w:val="004518AB"/>
    <w:rsid w:val="0045196A"/>
    <w:rsid w:val="0045665F"/>
    <w:rsid w:val="004604C2"/>
    <w:rsid w:val="00474489"/>
    <w:rsid w:val="004A6E33"/>
    <w:rsid w:val="004A71D1"/>
    <w:rsid w:val="004A7452"/>
    <w:rsid w:val="004C225A"/>
    <w:rsid w:val="004D5026"/>
    <w:rsid w:val="004D6281"/>
    <w:rsid w:val="004E3EFB"/>
    <w:rsid w:val="004E6FE2"/>
    <w:rsid w:val="004F5F95"/>
    <w:rsid w:val="004F6085"/>
    <w:rsid w:val="00500828"/>
    <w:rsid w:val="00507849"/>
    <w:rsid w:val="00544950"/>
    <w:rsid w:val="00547B73"/>
    <w:rsid w:val="00553D52"/>
    <w:rsid w:val="00575AC3"/>
    <w:rsid w:val="00576039"/>
    <w:rsid w:val="005A1BB1"/>
    <w:rsid w:val="005A514B"/>
    <w:rsid w:val="005A5CC4"/>
    <w:rsid w:val="005A7289"/>
    <w:rsid w:val="005D297E"/>
    <w:rsid w:val="005F0A9D"/>
    <w:rsid w:val="005F2432"/>
    <w:rsid w:val="00614CC6"/>
    <w:rsid w:val="00616A73"/>
    <w:rsid w:val="00622EAE"/>
    <w:rsid w:val="00627115"/>
    <w:rsid w:val="00637553"/>
    <w:rsid w:val="00647AE1"/>
    <w:rsid w:val="0065297D"/>
    <w:rsid w:val="00666E73"/>
    <w:rsid w:val="0067060D"/>
    <w:rsid w:val="00671E06"/>
    <w:rsid w:val="00683983"/>
    <w:rsid w:val="006842B6"/>
    <w:rsid w:val="006A06AD"/>
    <w:rsid w:val="006A3381"/>
    <w:rsid w:val="006C6697"/>
    <w:rsid w:val="006F3ACD"/>
    <w:rsid w:val="006F4304"/>
    <w:rsid w:val="007075F3"/>
    <w:rsid w:val="00713343"/>
    <w:rsid w:val="007202B1"/>
    <w:rsid w:val="00722054"/>
    <w:rsid w:val="00722DE5"/>
    <w:rsid w:val="00723593"/>
    <w:rsid w:val="00724568"/>
    <w:rsid w:val="00727806"/>
    <w:rsid w:val="00727E08"/>
    <w:rsid w:val="00733AE6"/>
    <w:rsid w:val="0073504B"/>
    <w:rsid w:val="007536FF"/>
    <w:rsid w:val="00756ADD"/>
    <w:rsid w:val="00764891"/>
    <w:rsid w:val="00774953"/>
    <w:rsid w:val="00787847"/>
    <w:rsid w:val="007C167F"/>
    <w:rsid w:val="007C3EF6"/>
    <w:rsid w:val="007E0BC4"/>
    <w:rsid w:val="007E27A9"/>
    <w:rsid w:val="007E32CE"/>
    <w:rsid w:val="007F7913"/>
    <w:rsid w:val="007F7B6D"/>
    <w:rsid w:val="00803AA7"/>
    <w:rsid w:val="00813094"/>
    <w:rsid w:val="00822A0C"/>
    <w:rsid w:val="00840B5C"/>
    <w:rsid w:val="00841C9D"/>
    <w:rsid w:val="00880399"/>
    <w:rsid w:val="008828B7"/>
    <w:rsid w:val="00884286"/>
    <w:rsid w:val="00890C49"/>
    <w:rsid w:val="0089313E"/>
    <w:rsid w:val="008965C9"/>
    <w:rsid w:val="008A2C9F"/>
    <w:rsid w:val="008B1FFF"/>
    <w:rsid w:val="008C791C"/>
    <w:rsid w:val="008D1902"/>
    <w:rsid w:val="008D57C9"/>
    <w:rsid w:val="008E4DE2"/>
    <w:rsid w:val="008F61EE"/>
    <w:rsid w:val="00911933"/>
    <w:rsid w:val="00911D97"/>
    <w:rsid w:val="0091690A"/>
    <w:rsid w:val="009220FE"/>
    <w:rsid w:val="009246F6"/>
    <w:rsid w:val="0092630C"/>
    <w:rsid w:val="009346A3"/>
    <w:rsid w:val="00936D9C"/>
    <w:rsid w:val="009639F5"/>
    <w:rsid w:val="00965104"/>
    <w:rsid w:val="00970CD5"/>
    <w:rsid w:val="00972AB8"/>
    <w:rsid w:val="009862B1"/>
    <w:rsid w:val="00991313"/>
    <w:rsid w:val="009A02BC"/>
    <w:rsid w:val="009A2F64"/>
    <w:rsid w:val="009A583C"/>
    <w:rsid w:val="009A68B3"/>
    <w:rsid w:val="009B1B21"/>
    <w:rsid w:val="009C292B"/>
    <w:rsid w:val="009C30D2"/>
    <w:rsid w:val="009C4FCD"/>
    <w:rsid w:val="009D4044"/>
    <w:rsid w:val="009E4DD6"/>
    <w:rsid w:val="00A066DE"/>
    <w:rsid w:val="00A06E52"/>
    <w:rsid w:val="00A14F0A"/>
    <w:rsid w:val="00A153E6"/>
    <w:rsid w:val="00A16ACE"/>
    <w:rsid w:val="00A17959"/>
    <w:rsid w:val="00A547F6"/>
    <w:rsid w:val="00A953D0"/>
    <w:rsid w:val="00AD163A"/>
    <w:rsid w:val="00AD6FDD"/>
    <w:rsid w:val="00AE0E69"/>
    <w:rsid w:val="00AE1AAB"/>
    <w:rsid w:val="00AE7416"/>
    <w:rsid w:val="00AF59B1"/>
    <w:rsid w:val="00B52533"/>
    <w:rsid w:val="00B541BA"/>
    <w:rsid w:val="00B562CB"/>
    <w:rsid w:val="00B613C3"/>
    <w:rsid w:val="00B65BEB"/>
    <w:rsid w:val="00B90013"/>
    <w:rsid w:val="00B93BD6"/>
    <w:rsid w:val="00B95E96"/>
    <w:rsid w:val="00BD1C30"/>
    <w:rsid w:val="00BE3651"/>
    <w:rsid w:val="00BE65D1"/>
    <w:rsid w:val="00BF35CB"/>
    <w:rsid w:val="00BF579F"/>
    <w:rsid w:val="00C162B9"/>
    <w:rsid w:val="00C25EC5"/>
    <w:rsid w:val="00C26C6B"/>
    <w:rsid w:val="00C33C49"/>
    <w:rsid w:val="00C36248"/>
    <w:rsid w:val="00C40D06"/>
    <w:rsid w:val="00C41BB0"/>
    <w:rsid w:val="00C43909"/>
    <w:rsid w:val="00C4710A"/>
    <w:rsid w:val="00C5199D"/>
    <w:rsid w:val="00C6208D"/>
    <w:rsid w:val="00C7659D"/>
    <w:rsid w:val="00C77D1A"/>
    <w:rsid w:val="00CA5207"/>
    <w:rsid w:val="00CB1D00"/>
    <w:rsid w:val="00CB6FFC"/>
    <w:rsid w:val="00CC16D1"/>
    <w:rsid w:val="00CC72A1"/>
    <w:rsid w:val="00CF4400"/>
    <w:rsid w:val="00CF592C"/>
    <w:rsid w:val="00D0471A"/>
    <w:rsid w:val="00D2112F"/>
    <w:rsid w:val="00D21FB7"/>
    <w:rsid w:val="00D25586"/>
    <w:rsid w:val="00D274ED"/>
    <w:rsid w:val="00D30E17"/>
    <w:rsid w:val="00D35072"/>
    <w:rsid w:val="00D441E3"/>
    <w:rsid w:val="00D64B48"/>
    <w:rsid w:val="00D7174A"/>
    <w:rsid w:val="00D73CFD"/>
    <w:rsid w:val="00D7708A"/>
    <w:rsid w:val="00D87E22"/>
    <w:rsid w:val="00D91DE3"/>
    <w:rsid w:val="00D92EB0"/>
    <w:rsid w:val="00D95C91"/>
    <w:rsid w:val="00D96AE1"/>
    <w:rsid w:val="00DB5BEA"/>
    <w:rsid w:val="00DC3BF3"/>
    <w:rsid w:val="00DC7BB0"/>
    <w:rsid w:val="00DD2992"/>
    <w:rsid w:val="00DF06CB"/>
    <w:rsid w:val="00DF0915"/>
    <w:rsid w:val="00E0162A"/>
    <w:rsid w:val="00E24C1C"/>
    <w:rsid w:val="00E30FF8"/>
    <w:rsid w:val="00E3540C"/>
    <w:rsid w:val="00E36A94"/>
    <w:rsid w:val="00E453C4"/>
    <w:rsid w:val="00E6082D"/>
    <w:rsid w:val="00E61CB5"/>
    <w:rsid w:val="00E763D6"/>
    <w:rsid w:val="00E77EBD"/>
    <w:rsid w:val="00E93D00"/>
    <w:rsid w:val="00EA41BC"/>
    <w:rsid w:val="00EA78B4"/>
    <w:rsid w:val="00EB14C8"/>
    <w:rsid w:val="00EB5446"/>
    <w:rsid w:val="00EB5589"/>
    <w:rsid w:val="00EC68C6"/>
    <w:rsid w:val="00ED1239"/>
    <w:rsid w:val="00ED61DF"/>
    <w:rsid w:val="00EE0E34"/>
    <w:rsid w:val="00EE31D3"/>
    <w:rsid w:val="00EF0EF9"/>
    <w:rsid w:val="00F0105D"/>
    <w:rsid w:val="00F048B7"/>
    <w:rsid w:val="00F17535"/>
    <w:rsid w:val="00F17614"/>
    <w:rsid w:val="00F323D4"/>
    <w:rsid w:val="00F37D43"/>
    <w:rsid w:val="00F422BD"/>
    <w:rsid w:val="00F51B25"/>
    <w:rsid w:val="00F53535"/>
    <w:rsid w:val="00F62F6C"/>
    <w:rsid w:val="00F7665F"/>
    <w:rsid w:val="00F778F5"/>
    <w:rsid w:val="00F77B23"/>
    <w:rsid w:val="00F81599"/>
    <w:rsid w:val="00F92FDA"/>
    <w:rsid w:val="00FA1B68"/>
    <w:rsid w:val="00FA6B98"/>
    <w:rsid w:val="00FB4652"/>
    <w:rsid w:val="00FC07AD"/>
    <w:rsid w:val="00FD3C07"/>
    <w:rsid w:val="00FD70DB"/>
    <w:rsid w:val="00FD7B31"/>
    <w:rsid w:val="00FE1D78"/>
    <w:rsid w:val="00FE5C09"/>
    <w:rsid w:val="00FF2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1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72AB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3">
    <w:name w:val="header"/>
    <w:basedOn w:val="a"/>
    <w:link w:val="a4"/>
    <w:unhideWhenUsed/>
    <w:rsid w:val="009C29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C292B"/>
  </w:style>
  <w:style w:type="paragraph" w:styleId="a5">
    <w:name w:val="footer"/>
    <w:basedOn w:val="a"/>
    <w:link w:val="a6"/>
    <w:uiPriority w:val="99"/>
    <w:unhideWhenUsed/>
    <w:rsid w:val="009C29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292B"/>
  </w:style>
  <w:style w:type="paragraph" w:styleId="a7">
    <w:name w:val="Balloon Text"/>
    <w:basedOn w:val="a"/>
    <w:link w:val="a8"/>
    <w:uiPriority w:val="99"/>
    <w:semiHidden/>
    <w:unhideWhenUsed/>
    <w:rsid w:val="00544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950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DB5BEA"/>
    <w:rPr>
      <w:rFonts w:ascii="Times New Roman" w:hAnsi="Times New Roman"/>
      <w:sz w:val="20"/>
    </w:rPr>
  </w:style>
  <w:style w:type="character" w:customStyle="1" w:styleId="FontStyle49">
    <w:name w:val="Font Style49"/>
    <w:rsid w:val="00DB5BEA"/>
    <w:rPr>
      <w:rFonts w:ascii="Times New Roman" w:hAnsi="Times New Roman"/>
      <w:b/>
      <w:sz w:val="30"/>
    </w:rPr>
  </w:style>
  <w:style w:type="character" w:customStyle="1" w:styleId="FontStyle52">
    <w:name w:val="Font Style52"/>
    <w:rsid w:val="00DB5BEA"/>
    <w:rPr>
      <w:rFonts w:ascii="Times New Roman" w:hAnsi="Times New Roman"/>
      <w:i/>
      <w:sz w:val="26"/>
    </w:rPr>
  </w:style>
  <w:style w:type="character" w:customStyle="1" w:styleId="FontStyle54">
    <w:name w:val="Font Style54"/>
    <w:rsid w:val="00DB5BEA"/>
    <w:rPr>
      <w:rFonts w:ascii="Times New Roman" w:hAnsi="Times New Roman"/>
      <w:sz w:val="26"/>
    </w:rPr>
  </w:style>
  <w:style w:type="paragraph" w:customStyle="1" w:styleId="1">
    <w:name w:val="Абзац списка1"/>
    <w:basedOn w:val="a"/>
    <w:rsid w:val="00DB5BEA"/>
    <w:pPr>
      <w:suppressAutoHyphens/>
      <w:ind w:left="720"/>
    </w:pPr>
    <w:rPr>
      <w:rFonts w:ascii="Arial" w:eastAsia="SimSun" w:hAnsi="Arial" w:cs="Mangal"/>
      <w:kern w:val="1"/>
      <w:lang w:eastAsia="hi-IN" w:bidi="hi-IN"/>
    </w:rPr>
  </w:style>
  <w:style w:type="paragraph" w:customStyle="1" w:styleId="Style16">
    <w:name w:val="Style16"/>
    <w:basedOn w:val="a"/>
    <w:rsid w:val="00DB5BEA"/>
    <w:pPr>
      <w:widowControl w:val="0"/>
      <w:suppressAutoHyphens/>
      <w:spacing w:after="0" w:line="100" w:lineRule="atLeast"/>
      <w:jc w:val="center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6">
    <w:name w:val="Style6"/>
    <w:basedOn w:val="a"/>
    <w:rsid w:val="00DB5BEA"/>
    <w:pPr>
      <w:widowControl w:val="0"/>
      <w:suppressAutoHyphens/>
      <w:spacing w:after="0" w:line="326" w:lineRule="exact"/>
      <w:ind w:firstLine="384"/>
    </w:pPr>
    <w:rPr>
      <w:rFonts w:ascii="Georgia" w:eastAsia="SimSun" w:hAnsi="Georgia" w:cs="Mangal"/>
      <w:kern w:val="1"/>
      <w:sz w:val="24"/>
      <w:szCs w:val="24"/>
      <w:lang w:eastAsia="hi-IN" w:bidi="hi-IN"/>
    </w:rPr>
  </w:style>
  <w:style w:type="paragraph" w:customStyle="1" w:styleId="Style18">
    <w:name w:val="Style18"/>
    <w:basedOn w:val="a"/>
    <w:rsid w:val="00DB5BEA"/>
    <w:pPr>
      <w:widowControl w:val="0"/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e17">
    <w:name w:val="Style17"/>
    <w:basedOn w:val="a"/>
    <w:rsid w:val="00DB5BEA"/>
    <w:pPr>
      <w:widowControl w:val="0"/>
      <w:suppressAutoHyphens/>
      <w:spacing w:after="0" w:line="318" w:lineRule="exact"/>
      <w:ind w:firstLine="350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W-">
    <w:name w:val="WW-Базовый"/>
    <w:rsid w:val="00DB5BEA"/>
    <w:pPr>
      <w:tabs>
        <w:tab w:val="left" w:pos="709"/>
      </w:tabs>
      <w:suppressAutoHyphens/>
      <w:spacing w:after="200" w:line="276" w:lineRule="atLeast"/>
    </w:pPr>
    <w:rPr>
      <w:rFonts w:eastAsia="Arial Unicode MS" w:cs="Calibri"/>
      <w:sz w:val="22"/>
      <w:szCs w:val="22"/>
      <w:lang w:eastAsia="ar-SA"/>
    </w:rPr>
  </w:style>
  <w:style w:type="paragraph" w:customStyle="1" w:styleId="a9">
    <w:name w:val="Базовый"/>
    <w:rsid w:val="00DB5BEA"/>
    <w:pPr>
      <w:tabs>
        <w:tab w:val="left" w:pos="709"/>
      </w:tabs>
      <w:suppressAutoHyphens/>
      <w:spacing w:after="200" w:line="276" w:lineRule="atLeast"/>
    </w:pPr>
    <w:rPr>
      <w:rFonts w:eastAsia="Arial Unicode MS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7202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202B1"/>
  </w:style>
  <w:style w:type="character" w:styleId="ab">
    <w:name w:val="Emphasis"/>
    <w:basedOn w:val="a0"/>
    <w:uiPriority w:val="20"/>
    <w:qFormat/>
    <w:locked/>
    <w:rsid w:val="007202B1"/>
    <w:rPr>
      <w:i/>
      <w:iCs/>
    </w:rPr>
  </w:style>
  <w:style w:type="character" w:styleId="ac">
    <w:name w:val="Book Title"/>
    <w:basedOn w:val="a0"/>
    <w:uiPriority w:val="33"/>
    <w:qFormat/>
    <w:rsid w:val="004255E5"/>
    <w:rPr>
      <w:b/>
      <w:bCs/>
      <w:smallCaps/>
      <w:spacing w:val="5"/>
    </w:rPr>
  </w:style>
  <w:style w:type="paragraph" w:styleId="ad">
    <w:name w:val="No Spacing"/>
    <w:uiPriority w:val="1"/>
    <w:qFormat/>
    <w:rsid w:val="004255E5"/>
    <w:rPr>
      <w:sz w:val="22"/>
      <w:szCs w:val="22"/>
    </w:rPr>
  </w:style>
  <w:style w:type="table" w:styleId="ae">
    <w:name w:val="Table Grid"/>
    <w:basedOn w:val="a1"/>
    <w:uiPriority w:val="59"/>
    <w:locked/>
    <w:rsid w:val="00D0471A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AF892-BD96-4313-87F3-59825A74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7094</Words>
  <Characters>40442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</cp:lastModifiedBy>
  <cp:revision>248</cp:revision>
  <cp:lastPrinted>2018-05-03T12:47:00Z</cp:lastPrinted>
  <dcterms:created xsi:type="dcterms:W3CDTF">2015-06-12T10:40:00Z</dcterms:created>
  <dcterms:modified xsi:type="dcterms:W3CDTF">2022-11-01T09:43:00Z</dcterms:modified>
</cp:coreProperties>
</file>